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38BDD" w14:textId="253D2E02" w:rsidR="00D70ED1" w:rsidRDefault="00D70ED1" w:rsidP="0018009E">
      <w:pPr>
        <w:pStyle w:val="NoSpacing"/>
        <w:jc w:val="center"/>
        <w:rPr>
          <w:rFonts w:ascii="Verdana" w:hAnsi="Verdana"/>
          <w:b/>
          <w:bCs/>
          <w:color w:val="00596B"/>
          <w:sz w:val="32"/>
          <w:szCs w:val="32"/>
          <w:u w:val="single"/>
        </w:rPr>
      </w:pPr>
      <w:r w:rsidRPr="0018009E">
        <w:rPr>
          <w:b/>
          <w:bCs/>
          <w:noProof/>
          <w:color w:val="00596B"/>
          <w:sz w:val="36"/>
          <w:szCs w:val="36"/>
          <w:u w:val="single"/>
          <w:lang w:val="en-GB" w:eastAsia="en-GB"/>
        </w:rPr>
        <w:drawing>
          <wp:anchor distT="0" distB="0" distL="114300" distR="114300" simplePos="0" relativeHeight="251659264" behindDoc="0" locked="0" layoutInCell="1" allowOverlap="1" wp14:anchorId="3649E009" wp14:editId="027B0020">
            <wp:simplePos x="0" y="0"/>
            <wp:positionH relativeFrom="margin">
              <wp:posOffset>-657225</wp:posOffset>
            </wp:positionH>
            <wp:positionV relativeFrom="margin">
              <wp:posOffset>-574344</wp:posOffset>
            </wp:positionV>
            <wp:extent cx="6792595" cy="1887220"/>
            <wp:effectExtent l="0" t="0" r="8255" b="0"/>
            <wp:wrapSquare wrapText="bothSides"/>
            <wp:docPr id="8" name="Picture 8" descr="C:\Users\Mohammed Lambart\Desktop\IKCT NEW DATABASE\IKCT GENERAL\letterhead Londola offi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ed Lambart\Desktop\IKCT NEW DATABASE\IKCT GENERAL\letterhead Londola offic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92595" cy="1887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FE2DDD" w14:textId="58ADF92E" w:rsidR="001D19D0" w:rsidRPr="0018009E" w:rsidRDefault="003D34E1" w:rsidP="0018009E">
      <w:pPr>
        <w:pStyle w:val="NoSpacing"/>
        <w:jc w:val="center"/>
        <w:rPr>
          <w:rFonts w:ascii="Verdana" w:hAnsi="Verdana"/>
          <w:b/>
          <w:bCs/>
          <w:color w:val="00596B"/>
          <w:sz w:val="32"/>
          <w:szCs w:val="32"/>
          <w:u w:val="single"/>
        </w:rPr>
      </w:pPr>
      <w:proofErr w:type="spellStart"/>
      <w:r w:rsidRPr="0018009E">
        <w:rPr>
          <w:rFonts w:ascii="Verdana" w:hAnsi="Verdana"/>
          <w:b/>
          <w:bCs/>
          <w:color w:val="00596B"/>
          <w:sz w:val="32"/>
          <w:szCs w:val="32"/>
          <w:u w:val="single"/>
        </w:rPr>
        <w:t>Zafemu</w:t>
      </w:r>
      <w:proofErr w:type="spellEnd"/>
      <w:r w:rsidRPr="0018009E">
        <w:rPr>
          <w:rFonts w:ascii="Verdana" w:hAnsi="Verdana"/>
          <w:b/>
          <w:bCs/>
          <w:color w:val="00596B"/>
          <w:sz w:val="32"/>
          <w:szCs w:val="32"/>
          <w:u w:val="single"/>
        </w:rPr>
        <w:t xml:space="preserve"> Website &amp; </w:t>
      </w:r>
      <w:r w:rsidR="00C0437F" w:rsidRPr="0018009E">
        <w:rPr>
          <w:rFonts w:ascii="Verdana" w:hAnsi="Verdana"/>
          <w:b/>
          <w:bCs/>
          <w:color w:val="00596B"/>
          <w:sz w:val="32"/>
          <w:szCs w:val="32"/>
          <w:u w:val="single"/>
        </w:rPr>
        <w:t>Journal</w:t>
      </w:r>
      <w:r w:rsidRPr="0018009E">
        <w:rPr>
          <w:rFonts w:ascii="Verdana" w:hAnsi="Verdana"/>
          <w:b/>
          <w:bCs/>
          <w:color w:val="00596B"/>
          <w:sz w:val="32"/>
          <w:szCs w:val="32"/>
          <w:u w:val="single"/>
        </w:rPr>
        <w:t xml:space="preserve"> Submission Form</w:t>
      </w:r>
    </w:p>
    <w:p w14:paraId="5AC8258A" w14:textId="77777777" w:rsidR="0018009E" w:rsidRDefault="0018009E" w:rsidP="0080061D">
      <w:pPr>
        <w:pStyle w:val="NoSpacing"/>
        <w:rPr>
          <w:rFonts w:ascii="Verdana" w:hAnsi="Verdana"/>
          <w:color w:val="00596B"/>
        </w:rPr>
      </w:pPr>
    </w:p>
    <w:p w14:paraId="29326EB9" w14:textId="780E61BA" w:rsidR="001D19D0" w:rsidRPr="0018009E" w:rsidRDefault="00000000" w:rsidP="0080061D">
      <w:pPr>
        <w:pStyle w:val="NoSpacing"/>
        <w:rPr>
          <w:rFonts w:ascii="Verdana" w:hAnsi="Verdana"/>
          <w:b/>
          <w:bCs/>
          <w:color w:val="00596B"/>
        </w:rPr>
      </w:pPr>
      <w:r w:rsidRPr="0018009E">
        <w:rPr>
          <w:rFonts w:ascii="Verdana" w:hAnsi="Verdana"/>
          <w:b/>
          <w:bCs/>
          <w:color w:val="00596B"/>
        </w:rPr>
        <w:t>Instructions for Affiliates:</w:t>
      </w:r>
    </w:p>
    <w:p w14:paraId="28825730" w14:textId="77777777" w:rsidR="0018009E" w:rsidRDefault="00000000" w:rsidP="0018009E">
      <w:pPr>
        <w:pStyle w:val="NoSpacing"/>
        <w:numPr>
          <w:ilvl w:val="0"/>
          <w:numId w:val="14"/>
        </w:numPr>
        <w:rPr>
          <w:rFonts w:ascii="Verdana" w:hAnsi="Verdana"/>
          <w:color w:val="00596B"/>
        </w:rPr>
      </w:pPr>
      <w:r w:rsidRPr="0080061D">
        <w:rPr>
          <w:rFonts w:ascii="Verdana" w:hAnsi="Verdana"/>
          <w:color w:val="00596B"/>
        </w:rPr>
        <w:t>Please fill in all fields accurately</w:t>
      </w:r>
      <w:r w:rsidR="0018009E">
        <w:rPr>
          <w:rFonts w:ascii="Verdana" w:hAnsi="Verdana"/>
          <w:color w:val="00596B"/>
        </w:rPr>
        <w:t>.</w:t>
      </w:r>
    </w:p>
    <w:p w14:paraId="1E78C5D5" w14:textId="77777777" w:rsidR="0018009E" w:rsidRDefault="00000000" w:rsidP="0018009E">
      <w:pPr>
        <w:pStyle w:val="NoSpacing"/>
        <w:numPr>
          <w:ilvl w:val="0"/>
          <w:numId w:val="14"/>
        </w:numPr>
        <w:rPr>
          <w:rFonts w:ascii="Verdana" w:hAnsi="Verdana"/>
          <w:color w:val="00596B"/>
        </w:rPr>
      </w:pPr>
      <w:r w:rsidRPr="0080061D">
        <w:rPr>
          <w:rFonts w:ascii="Verdana" w:hAnsi="Verdana"/>
          <w:color w:val="00596B"/>
        </w:rPr>
        <w:t>Short Description: max 3–5 lines for website display.</w:t>
      </w:r>
    </w:p>
    <w:p w14:paraId="549BFF2A" w14:textId="77777777" w:rsidR="0018009E" w:rsidRDefault="00000000" w:rsidP="0018009E">
      <w:pPr>
        <w:pStyle w:val="NoSpacing"/>
        <w:numPr>
          <w:ilvl w:val="0"/>
          <w:numId w:val="14"/>
        </w:numPr>
        <w:rPr>
          <w:rFonts w:ascii="Verdana" w:hAnsi="Verdana"/>
          <w:color w:val="00596B"/>
        </w:rPr>
      </w:pPr>
      <w:r w:rsidRPr="0080061D">
        <w:rPr>
          <w:rFonts w:ascii="Verdana" w:hAnsi="Verdana"/>
          <w:color w:val="00596B"/>
        </w:rPr>
        <w:t xml:space="preserve">Full Description / History: </w:t>
      </w:r>
      <w:r w:rsidR="003D34E1" w:rsidRPr="0080061D">
        <w:rPr>
          <w:rFonts w:ascii="Verdana" w:hAnsi="Verdana"/>
          <w:color w:val="00596B"/>
        </w:rPr>
        <w:t>Provide</w:t>
      </w:r>
      <w:r w:rsidRPr="0080061D">
        <w:rPr>
          <w:rFonts w:ascii="Verdana" w:hAnsi="Verdana"/>
          <w:color w:val="00596B"/>
        </w:rPr>
        <w:t xml:space="preserve"> detailed information for </w:t>
      </w:r>
      <w:r w:rsidR="003D34E1" w:rsidRPr="0080061D">
        <w:rPr>
          <w:rFonts w:ascii="Verdana" w:hAnsi="Verdana"/>
          <w:color w:val="00596B"/>
        </w:rPr>
        <w:t xml:space="preserve">the </w:t>
      </w:r>
      <w:r w:rsidRPr="0080061D">
        <w:rPr>
          <w:rFonts w:ascii="Verdana" w:hAnsi="Verdana"/>
          <w:color w:val="00596B"/>
        </w:rPr>
        <w:t>magazine.</w:t>
      </w:r>
    </w:p>
    <w:p w14:paraId="0C69C73A" w14:textId="77777777" w:rsidR="0018009E" w:rsidRDefault="00000000" w:rsidP="0018009E">
      <w:pPr>
        <w:pStyle w:val="NoSpacing"/>
        <w:numPr>
          <w:ilvl w:val="0"/>
          <w:numId w:val="14"/>
        </w:numPr>
        <w:rPr>
          <w:rFonts w:ascii="Verdana" w:hAnsi="Verdana"/>
          <w:color w:val="00596B"/>
        </w:rPr>
      </w:pPr>
      <w:r w:rsidRPr="0080061D">
        <w:rPr>
          <w:rFonts w:ascii="Verdana" w:hAnsi="Verdana"/>
          <w:color w:val="00596B"/>
        </w:rPr>
        <w:t>Attach your logo and relevant photos</w:t>
      </w:r>
      <w:r w:rsidR="003D34E1" w:rsidRPr="0080061D">
        <w:rPr>
          <w:rFonts w:ascii="Verdana" w:hAnsi="Verdana"/>
          <w:color w:val="00596B"/>
        </w:rPr>
        <w:t xml:space="preserve"> with the email.</w:t>
      </w:r>
    </w:p>
    <w:p w14:paraId="6E38310C" w14:textId="77777777" w:rsidR="0018009E" w:rsidRPr="0018009E" w:rsidRDefault="00000000" w:rsidP="0018009E">
      <w:pPr>
        <w:pStyle w:val="NoSpacing"/>
        <w:numPr>
          <w:ilvl w:val="0"/>
          <w:numId w:val="14"/>
        </w:numPr>
        <w:rPr>
          <w:rFonts w:ascii="Verdana" w:hAnsi="Verdana"/>
          <w:b/>
          <w:bCs/>
          <w:color w:val="00596B"/>
        </w:rPr>
      </w:pPr>
      <w:r w:rsidRPr="0080061D">
        <w:rPr>
          <w:rFonts w:ascii="Verdana" w:hAnsi="Verdana"/>
          <w:color w:val="00596B"/>
        </w:rPr>
        <w:t>All fields are mandatory.</w:t>
      </w:r>
    </w:p>
    <w:p w14:paraId="1EF055D0" w14:textId="77777777" w:rsidR="0018009E" w:rsidRDefault="0018009E" w:rsidP="0080061D">
      <w:pPr>
        <w:pStyle w:val="NoSpacing"/>
        <w:rPr>
          <w:rFonts w:ascii="Verdana" w:hAnsi="Verdana"/>
          <w:color w:val="00596B"/>
        </w:rPr>
      </w:pPr>
    </w:p>
    <w:p w14:paraId="21C041D0" w14:textId="3C7CE880" w:rsidR="001D19D0" w:rsidRDefault="00000000" w:rsidP="0080061D">
      <w:pPr>
        <w:pStyle w:val="NoSpacing"/>
        <w:rPr>
          <w:rFonts w:ascii="Verdana" w:hAnsi="Verdana"/>
          <w:b/>
          <w:bCs/>
          <w:color w:val="00596B"/>
          <w:u w:val="single"/>
        </w:rPr>
      </w:pPr>
      <w:r w:rsidRPr="0018009E">
        <w:rPr>
          <w:rFonts w:ascii="Verdana" w:hAnsi="Verdana"/>
          <w:b/>
          <w:bCs/>
          <w:color w:val="00596B"/>
          <w:u w:val="single"/>
        </w:rPr>
        <w:t>Section A: Basic Information</w:t>
      </w:r>
    </w:p>
    <w:p w14:paraId="3BC170C1" w14:textId="77777777" w:rsidR="00D70ED1" w:rsidRPr="0018009E" w:rsidRDefault="00D70ED1" w:rsidP="0080061D">
      <w:pPr>
        <w:pStyle w:val="NoSpacing"/>
        <w:rPr>
          <w:rFonts w:ascii="Verdana" w:hAnsi="Verdana"/>
          <w:b/>
          <w:bCs/>
          <w:color w:val="00596B"/>
          <w:u w:val="single"/>
        </w:rPr>
      </w:pPr>
    </w:p>
    <w:p w14:paraId="67A99151" w14:textId="49048832" w:rsidR="001D19D0" w:rsidRDefault="000B6259" w:rsidP="0015730C">
      <w:pPr>
        <w:pStyle w:val="NoSpacing"/>
        <w:numPr>
          <w:ilvl w:val="0"/>
          <w:numId w:val="20"/>
        </w:numPr>
        <w:rPr>
          <w:rFonts w:ascii="Verdana" w:hAnsi="Verdana"/>
          <w:color w:val="00596B"/>
          <w:u w:val="single"/>
        </w:rPr>
      </w:pPr>
      <w:r w:rsidRPr="0080061D">
        <w:rPr>
          <w:rFonts w:ascii="Verdana" w:hAnsi="Verdana"/>
          <w:color w:val="00596B"/>
        </w:rPr>
        <w:t>Organisation Name:</w:t>
      </w:r>
      <w:r w:rsidRPr="0080061D">
        <w:rPr>
          <w:rFonts w:ascii="Verdana" w:hAnsi="Verdana"/>
          <w:color w:val="00596B"/>
        </w:rPr>
        <w:br/>
      </w:r>
      <w:r w:rsidR="0015730C" w:rsidRPr="0080061D">
        <w:rPr>
          <w:rFonts w:ascii="Verdana" w:hAnsi="Verdana"/>
          <w:color w:val="00596B"/>
          <w:u w:val="single"/>
        </w:rPr>
        <w:t>I</w:t>
      </w:r>
      <w:r w:rsidR="0015730C">
        <w:rPr>
          <w:rFonts w:ascii="Verdana" w:hAnsi="Verdana"/>
          <w:color w:val="00596B"/>
          <w:u w:val="single"/>
        </w:rPr>
        <w:t>K</w:t>
      </w:r>
      <w:r w:rsidR="0015730C" w:rsidRPr="0080061D">
        <w:rPr>
          <w:rFonts w:ascii="Verdana" w:hAnsi="Verdana"/>
          <w:color w:val="00596B"/>
          <w:u w:val="single"/>
        </w:rPr>
        <w:t xml:space="preserve"> Charitable Trust</w:t>
      </w:r>
    </w:p>
    <w:p w14:paraId="751BFB1B" w14:textId="77777777" w:rsidR="00D70ED1" w:rsidRPr="0080061D" w:rsidRDefault="00D70ED1" w:rsidP="00D70ED1">
      <w:pPr>
        <w:pStyle w:val="NoSpacing"/>
        <w:ind w:left="720"/>
        <w:rPr>
          <w:rFonts w:ascii="Verdana" w:hAnsi="Verdana"/>
          <w:color w:val="00596B"/>
          <w:u w:val="single"/>
        </w:rPr>
      </w:pPr>
    </w:p>
    <w:p w14:paraId="3D6EA980" w14:textId="535BEE47" w:rsidR="0027708E" w:rsidRPr="0027708E" w:rsidRDefault="00AA7C2B" w:rsidP="0027708E">
      <w:pPr>
        <w:pStyle w:val="NoSpacing"/>
        <w:numPr>
          <w:ilvl w:val="0"/>
          <w:numId w:val="20"/>
        </w:numPr>
        <w:rPr>
          <w:rFonts w:ascii="Verdana" w:hAnsi="Verdana"/>
          <w:color w:val="00596B"/>
          <w:u w:val="single"/>
        </w:rPr>
      </w:pPr>
      <w:r w:rsidRPr="0080061D">
        <w:rPr>
          <w:rFonts w:ascii="Verdana" w:hAnsi="Verdana"/>
          <w:color w:val="00596B"/>
        </w:rPr>
        <w:t>Internal Contact Person Name, Role and Phone Number:</w:t>
      </w:r>
    </w:p>
    <w:p w14:paraId="6F38B893" w14:textId="4F299596" w:rsidR="001D19D0" w:rsidRPr="0027708E" w:rsidRDefault="0015730C" w:rsidP="0027708E">
      <w:pPr>
        <w:pStyle w:val="NoSpacing"/>
        <w:numPr>
          <w:ilvl w:val="0"/>
          <w:numId w:val="21"/>
        </w:numPr>
        <w:rPr>
          <w:rFonts w:ascii="Verdana" w:hAnsi="Verdana"/>
          <w:color w:val="00596B"/>
        </w:rPr>
      </w:pPr>
      <w:r w:rsidRPr="0027708E">
        <w:rPr>
          <w:rFonts w:ascii="Verdana" w:hAnsi="Verdana"/>
          <w:color w:val="00596B"/>
          <w:u w:val="single"/>
        </w:rPr>
        <w:t>Ml Mohamed Shoyeb Khanat, General Manager, 0975041517</w:t>
      </w:r>
    </w:p>
    <w:p w14:paraId="56E38421" w14:textId="77777777" w:rsidR="00D70ED1" w:rsidRPr="0080061D" w:rsidRDefault="00D70ED1" w:rsidP="00D70ED1">
      <w:pPr>
        <w:pStyle w:val="NoSpacing"/>
        <w:rPr>
          <w:rFonts w:ascii="Verdana" w:hAnsi="Verdana"/>
          <w:color w:val="00596B"/>
          <w:u w:val="single"/>
        </w:rPr>
      </w:pPr>
    </w:p>
    <w:p w14:paraId="5147064B" w14:textId="475B0DC7" w:rsidR="0027708E" w:rsidRPr="0027708E" w:rsidRDefault="00AA7C2B" w:rsidP="0027708E">
      <w:pPr>
        <w:pStyle w:val="NoSpacing"/>
        <w:numPr>
          <w:ilvl w:val="0"/>
          <w:numId w:val="20"/>
        </w:numPr>
        <w:rPr>
          <w:rFonts w:ascii="Verdana" w:hAnsi="Verdana"/>
          <w:color w:val="00596B"/>
          <w:u w:val="single"/>
        </w:rPr>
      </w:pPr>
      <w:r w:rsidRPr="0080061D">
        <w:rPr>
          <w:rFonts w:ascii="Verdana" w:hAnsi="Verdana"/>
          <w:color w:val="00596B"/>
        </w:rPr>
        <w:t>Public Contact Person Name, Role and Phone Number</w:t>
      </w:r>
    </w:p>
    <w:p w14:paraId="14B247EE" w14:textId="55957724" w:rsidR="00883EFF" w:rsidRPr="0027708E" w:rsidRDefault="0015730C" w:rsidP="0027708E">
      <w:pPr>
        <w:pStyle w:val="NoSpacing"/>
        <w:numPr>
          <w:ilvl w:val="0"/>
          <w:numId w:val="21"/>
        </w:numPr>
        <w:rPr>
          <w:rFonts w:ascii="Verdana" w:hAnsi="Verdana"/>
          <w:color w:val="00596B"/>
        </w:rPr>
      </w:pPr>
      <w:r w:rsidRPr="0027708E">
        <w:rPr>
          <w:rFonts w:ascii="Verdana" w:hAnsi="Verdana"/>
          <w:color w:val="00596B"/>
          <w:u w:val="single"/>
        </w:rPr>
        <w:t>Br Mustafa Patrick Mukuka, Ground Officer, 0972899425</w:t>
      </w:r>
    </w:p>
    <w:p w14:paraId="305200EF" w14:textId="77777777" w:rsidR="00D70ED1" w:rsidRPr="0080061D" w:rsidRDefault="00D70ED1" w:rsidP="00D70ED1">
      <w:pPr>
        <w:pStyle w:val="NoSpacing"/>
        <w:rPr>
          <w:rFonts w:ascii="Verdana" w:hAnsi="Verdana"/>
          <w:color w:val="00596B"/>
          <w:u w:val="single"/>
        </w:rPr>
      </w:pPr>
    </w:p>
    <w:p w14:paraId="7F13826D" w14:textId="3B513A8F" w:rsidR="0027708E" w:rsidRPr="0027708E" w:rsidRDefault="000B6259" w:rsidP="0027708E">
      <w:pPr>
        <w:pStyle w:val="NoSpacing"/>
        <w:numPr>
          <w:ilvl w:val="0"/>
          <w:numId w:val="20"/>
        </w:numPr>
        <w:rPr>
          <w:rFonts w:ascii="Verdana" w:hAnsi="Verdana"/>
          <w:color w:val="00596B"/>
          <w:u w:val="single"/>
        </w:rPr>
      </w:pPr>
      <w:r w:rsidRPr="0080061D">
        <w:rPr>
          <w:rFonts w:ascii="Verdana" w:hAnsi="Verdana"/>
          <w:color w:val="00596B"/>
        </w:rPr>
        <w:t>Organisation Email Address:</w:t>
      </w:r>
    </w:p>
    <w:p w14:paraId="6566939B" w14:textId="77777777" w:rsidR="0027708E" w:rsidRDefault="001D7E63" w:rsidP="0027708E">
      <w:pPr>
        <w:pStyle w:val="NoSpacing"/>
        <w:numPr>
          <w:ilvl w:val="0"/>
          <w:numId w:val="21"/>
        </w:numPr>
        <w:rPr>
          <w:rFonts w:ascii="Verdana" w:hAnsi="Verdana"/>
          <w:color w:val="00596B"/>
        </w:rPr>
      </w:pPr>
      <w:r w:rsidRPr="0027708E">
        <w:rPr>
          <w:rFonts w:ascii="Verdana" w:hAnsi="Verdana"/>
          <w:color w:val="00596B"/>
        </w:rPr>
        <w:t xml:space="preserve">Management: </w:t>
      </w:r>
      <w:hyperlink r:id="rId9" w:history="1">
        <w:r w:rsidRPr="0027708E">
          <w:rPr>
            <w:rStyle w:val="Hyperlink"/>
            <w:rFonts w:ascii="Verdana" w:hAnsi="Verdana"/>
            <w:color w:val="00596B"/>
          </w:rPr>
          <w:t>ikct.man@gmail.com</w:t>
        </w:r>
      </w:hyperlink>
    </w:p>
    <w:p w14:paraId="04098275" w14:textId="7C2653B7" w:rsidR="00883EFF" w:rsidRPr="0027708E" w:rsidRDefault="001D7E63" w:rsidP="0027708E">
      <w:pPr>
        <w:pStyle w:val="NoSpacing"/>
        <w:numPr>
          <w:ilvl w:val="0"/>
          <w:numId w:val="21"/>
        </w:numPr>
        <w:rPr>
          <w:rFonts w:ascii="Verdana" w:hAnsi="Verdana"/>
          <w:color w:val="00596B"/>
        </w:rPr>
      </w:pPr>
      <w:r w:rsidRPr="0027708E">
        <w:rPr>
          <w:rFonts w:ascii="Verdana" w:hAnsi="Verdana"/>
          <w:color w:val="00596B"/>
        </w:rPr>
        <w:t xml:space="preserve">General: </w:t>
      </w:r>
      <w:hyperlink r:id="rId10" w:history="1">
        <w:r w:rsidRPr="0027708E">
          <w:rPr>
            <w:rStyle w:val="Hyperlink"/>
            <w:rFonts w:ascii="Verdana" w:hAnsi="Verdana"/>
            <w:color w:val="00596B"/>
          </w:rPr>
          <w:t>ikcharitabletrustzambia@gmail.com</w:t>
        </w:r>
      </w:hyperlink>
    </w:p>
    <w:p w14:paraId="6395E5B2" w14:textId="77777777" w:rsidR="00D70ED1" w:rsidRPr="0018009E" w:rsidRDefault="00D70ED1" w:rsidP="0018009E">
      <w:pPr>
        <w:pStyle w:val="NoSpacing"/>
        <w:ind w:left="720"/>
        <w:rPr>
          <w:rFonts w:ascii="Verdana" w:hAnsi="Verdana"/>
          <w:color w:val="00596B"/>
          <w:u w:val="single"/>
        </w:rPr>
      </w:pPr>
    </w:p>
    <w:p w14:paraId="33866CA3" w14:textId="77777777" w:rsidR="0018009E" w:rsidRDefault="005E0736" w:rsidP="0015730C">
      <w:pPr>
        <w:pStyle w:val="NoSpacing"/>
        <w:numPr>
          <w:ilvl w:val="0"/>
          <w:numId w:val="20"/>
        </w:numPr>
        <w:rPr>
          <w:rFonts w:ascii="Verdana" w:hAnsi="Verdana"/>
          <w:color w:val="00596B"/>
        </w:rPr>
      </w:pPr>
      <w:r w:rsidRPr="0080061D">
        <w:rPr>
          <w:rFonts w:ascii="Verdana" w:hAnsi="Verdana"/>
          <w:color w:val="00596B"/>
        </w:rPr>
        <w:t xml:space="preserve">Organisation Physical Address and exact Google location pin </w:t>
      </w:r>
    </w:p>
    <w:p w14:paraId="2C91FAF1" w14:textId="77777777" w:rsidR="0018009E" w:rsidRDefault="003864B8" w:rsidP="0015730C">
      <w:pPr>
        <w:pStyle w:val="NoSpacing"/>
        <w:numPr>
          <w:ilvl w:val="0"/>
          <w:numId w:val="21"/>
        </w:numPr>
        <w:rPr>
          <w:rFonts w:ascii="Verdana" w:hAnsi="Verdana"/>
          <w:color w:val="00596B"/>
        </w:rPr>
      </w:pPr>
      <w:r w:rsidRPr="0018009E">
        <w:rPr>
          <w:rFonts w:ascii="Verdana" w:hAnsi="Verdana"/>
          <w:color w:val="00596B"/>
          <w:u w:val="single"/>
        </w:rPr>
        <w:t xml:space="preserve">Head office location: Plot 27/396a, </w:t>
      </w:r>
      <w:proofErr w:type="spellStart"/>
      <w:r w:rsidRPr="0018009E">
        <w:rPr>
          <w:rFonts w:ascii="Verdana" w:hAnsi="Verdana"/>
          <w:color w:val="00596B"/>
          <w:u w:val="single"/>
        </w:rPr>
        <w:t>Londola</w:t>
      </w:r>
      <w:proofErr w:type="spellEnd"/>
      <w:r w:rsidRPr="0018009E">
        <w:rPr>
          <w:rFonts w:ascii="Verdana" w:hAnsi="Verdana"/>
          <w:color w:val="00596B"/>
          <w:u w:val="single"/>
        </w:rPr>
        <w:t>, Makeni, Lusaka</w:t>
      </w:r>
    </w:p>
    <w:p w14:paraId="69702EB0" w14:textId="400A441E" w:rsidR="003864B8" w:rsidRPr="0018009E" w:rsidRDefault="003864B8" w:rsidP="0015730C">
      <w:pPr>
        <w:pStyle w:val="NoSpacing"/>
        <w:numPr>
          <w:ilvl w:val="0"/>
          <w:numId w:val="21"/>
        </w:numPr>
        <w:rPr>
          <w:rFonts w:ascii="Verdana" w:hAnsi="Verdana"/>
          <w:color w:val="00596B"/>
        </w:rPr>
      </w:pPr>
      <w:hyperlink r:id="rId11" w:history="1">
        <w:r w:rsidRPr="00BF173E">
          <w:rPr>
            <w:rStyle w:val="Hyperlink"/>
            <w:rFonts w:ascii="Verdana" w:hAnsi="Verdana"/>
          </w:rPr>
          <w:t>https://maps.app.goo.gl/TRpX8dgxQCFFqJfUA</w:t>
        </w:r>
      </w:hyperlink>
    </w:p>
    <w:p w14:paraId="068043E4" w14:textId="77777777" w:rsidR="0018009E" w:rsidRDefault="0018009E" w:rsidP="0080061D">
      <w:pPr>
        <w:pStyle w:val="NoSpacing"/>
        <w:rPr>
          <w:rFonts w:ascii="Verdana" w:hAnsi="Verdana"/>
          <w:color w:val="00596B"/>
        </w:rPr>
      </w:pPr>
    </w:p>
    <w:p w14:paraId="434C659A" w14:textId="7754AD10" w:rsidR="001D19D0" w:rsidRDefault="00000000" w:rsidP="0080061D">
      <w:pPr>
        <w:pStyle w:val="NoSpacing"/>
        <w:rPr>
          <w:rFonts w:ascii="Verdana" w:hAnsi="Verdana"/>
          <w:b/>
          <w:bCs/>
          <w:color w:val="00596B"/>
          <w:u w:val="single"/>
        </w:rPr>
      </w:pPr>
      <w:r w:rsidRPr="0018009E">
        <w:rPr>
          <w:rFonts w:ascii="Verdana" w:hAnsi="Verdana"/>
          <w:b/>
          <w:bCs/>
          <w:color w:val="00596B"/>
          <w:u w:val="single"/>
        </w:rPr>
        <w:t xml:space="preserve">Section B: About the </w:t>
      </w:r>
      <w:r w:rsidR="009213BC" w:rsidRPr="0018009E">
        <w:rPr>
          <w:rFonts w:ascii="Verdana" w:hAnsi="Verdana"/>
          <w:b/>
          <w:bCs/>
          <w:color w:val="00596B"/>
          <w:u w:val="single"/>
        </w:rPr>
        <w:t>Organisation</w:t>
      </w:r>
    </w:p>
    <w:p w14:paraId="104371F2" w14:textId="77777777" w:rsidR="00D70ED1" w:rsidRPr="0018009E" w:rsidRDefault="00D70ED1" w:rsidP="0080061D">
      <w:pPr>
        <w:pStyle w:val="NoSpacing"/>
        <w:rPr>
          <w:rFonts w:ascii="Verdana" w:hAnsi="Verdana"/>
          <w:b/>
          <w:bCs/>
          <w:color w:val="00596B"/>
          <w:u w:val="single"/>
        </w:rPr>
      </w:pPr>
    </w:p>
    <w:p w14:paraId="04C7090B" w14:textId="77777777" w:rsidR="00D70ED1" w:rsidRPr="0027708E" w:rsidRDefault="00000000" w:rsidP="0015730C">
      <w:pPr>
        <w:pStyle w:val="NoSpacing"/>
        <w:numPr>
          <w:ilvl w:val="0"/>
          <w:numId w:val="20"/>
        </w:numPr>
        <w:rPr>
          <w:rFonts w:ascii="Verdana" w:hAnsi="Verdana"/>
          <w:color w:val="00596B"/>
          <w:u w:val="single"/>
        </w:rPr>
      </w:pPr>
      <w:r w:rsidRPr="0027708E">
        <w:rPr>
          <w:rFonts w:ascii="Verdana" w:hAnsi="Verdana"/>
          <w:color w:val="00596B"/>
          <w:u w:val="single"/>
        </w:rPr>
        <w:t>Short Description (3–5 lines):</w:t>
      </w:r>
    </w:p>
    <w:p w14:paraId="5D14C660" w14:textId="1FEDE716" w:rsidR="00481458" w:rsidRPr="00D70ED1" w:rsidRDefault="00481458" w:rsidP="00D70ED1">
      <w:pPr>
        <w:pStyle w:val="NoSpacing"/>
        <w:ind w:left="720"/>
        <w:jc w:val="both"/>
        <w:rPr>
          <w:rFonts w:ascii="Verdana" w:hAnsi="Verdana"/>
          <w:color w:val="00596B"/>
        </w:rPr>
      </w:pPr>
      <w:r w:rsidRPr="00D70ED1">
        <w:rPr>
          <w:rFonts w:ascii="Verdana" w:hAnsi="Verdana"/>
          <w:bCs/>
          <w:color w:val="00596B"/>
          <w:lang w:val="en-ZM"/>
        </w:rPr>
        <w:t>Founded in 2016, the IK Charitable Trust is a Lusaka-based organisation committed to supporting vulnerable communities by providing essential basic needs. Its work includes food and hygiene relief, medical aid, education sponsorship, business empowerment, water and sanitation, farming support, shelter, and other assistance as needed.</w:t>
      </w:r>
    </w:p>
    <w:p w14:paraId="4920C4B3" w14:textId="77777777" w:rsidR="0047683A" w:rsidRPr="0080061D" w:rsidRDefault="0047683A" w:rsidP="0080061D">
      <w:pPr>
        <w:pStyle w:val="NoSpacing"/>
        <w:rPr>
          <w:rFonts w:ascii="Verdana" w:hAnsi="Verdana"/>
          <w:color w:val="00596B"/>
        </w:rPr>
      </w:pPr>
    </w:p>
    <w:p w14:paraId="67D46D41" w14:textId="5122F83F" w:rsidR="00532E03" w:rsidRPr="00532E03" w:rsidRDefault="0047683A" w:rsidP="00532E03">
      <w:pPr>
        <w:pStyle w:val="NoSpacing"/>
        <w:numPr>
          <w:ilvl w:val="0"/>
          <w:numId w:val="20"/>
        </w:numPr>
        <w:rPr>
          <w:rFonts w:ascii="Verdana" w:hAnsi="Verdana"/>
          <w:color w:val="00596B"/>
          <w:lang w:val="en-ZM"/>
        </w:rPr>
      </w:pPr>
      <w:r w:rsidRPr="0027708E">
        <w:rPr>
          <w:rFonts w:ascii="Verdana" w:hAnsi="Verdana"/>
          <w:color w:val="00596B"/>
          <w:u w:val="single"/>
        </w:rPr>
        <w:lastRenderedPageBreak/>
        <w:t>Full Description / History:</w:t>
      </w:r>
      <w:r w:rsidRPr="0027708E">
        <w:rPr>
          <w:rFonts w:ascii="Verdana" w:hAnsi="Verdana"/>
          <w:color w:val="00596B"/>
          <w:u w:val="single"/>
        </w:rPr>
        <w:br/>
      </w:r>
      <w:r w:rsidR="00532E03" w:rsidRPr="00532E03">
        <w:rPr>
          <w:rFonts w:ascii="Verdana" w:hAnsi="Verdana"/>
          <w:color w:val="00596B"/>
          <w:lang w:val="en-ZM"/>
        </w:rPr>
        <w:t>The IK Charitable Trust was founded in 2016 following the</w:t>
      </w:r>
      <w:r w:rsidR="00057695">
        <w:rPr>
          <w:rFonts w:ascii="Verdana" w:hAnsi="Verdana"/>
          <w:color w:val="00596B"/>
          <w:lang w:val="en-ZM"/>
        </w:rPr>
        <w:t xml:space="preserve"> </w:t>
      </w:r>
      <w:r w:rsidR="00532E03" w:rsidRPr="00532E03">
        <w:rPr>
          <w:rFonts w:ascii="Verdana" w:hAnsi="Verdana"/>
          <w:color w:val="00596B"/>
          <w:lang w:val="en-ZM"/>
        </w:rPr>
        <w:t xml:space="preserve">establishment of the 10 Miles Muslim Village in Chibombo, situated at 10 Miles on the outskirts of Lusaka. The village comprises 193 low-cost housing units developed specifically for </w:t>
      </w:r>
      <w:proofErr w:type="spellStart"/>
      <w:r w:rsidR="00532E03" w:rsidRPr="00532E03">
        <w:rPr>
          <w:rFonts w:ascii="Verdana" w:hAnsi="Verdana"/>
          <w:color w:val="00596B"/>
          <w:lang w:val="en-ZM"/>
        </w:rPr>
        <w:t>zakaat</w:t>
      </w:r>
      <w:proofErr w:type="spellEnd"/>
      <w:r w:rsidR="00532E03" w:rsidRPr="00532E03">
        <w:rPr>
          <w:rFonts w:ascii="Verdana" w:hAnsi="Verdana"/>
          <w:color w:val="00596B"/>
          <w:lang w:val="en-ZM"/>
        </w:rPr>
        <w:t>-eligible individuals, providing safe, secure, and dignified accommodation for vulnerable members of the community.</w:t>
      </w:r>
    </w:p>
    <w:p w14:paraId="520CA1F1" w14:textId="77777777" w:rsidR="00532E03" w:rsidRDefault="00532E03" w:rsidP="00532E03">
      <w:pPr>
        <w:pStyle w:val="NoSpacing"/>
        <w:ind w:left="720"/>
        <w:rPr>
          <w:rFonts w:ascii="Verdana" w:hAnsi="Verdana"/>
          <w:color w:val="00596B"/>
          <w:lang w:val="en-ZM"/>
        </w:rPr>
      </w:pPr>
    </w:p>
    <w:p w14:paraId="5B704B6D" w14:textId="0559688D" w:rsidR="00532E03" w:rsidRPr="00532E03" w:rsidRDefault="00532E03" w:rsidP="00532E03">
      <w:pPr>
        <w:pStyle w:val="NoSpacing"/>
        <w:ind w:left="720"/>
        <w:rPr>
          <w:rFonts w:ascii="Verdana" w:hAnsi="Verdana"/>
          <w:color w:val="00596B"/>
          <w:lang w:val="en-ZM"/>
        </w:rPr>
      </w:pPr>
      <w:r w:rsidRPr="00532E03">
        <w:rPr>
          <w:rFonts w:ascii="Verdana" w:hAnsi="Verdana"/>
          <w:color w:val="00596B"/>
          <w:lang w:val="en-ZM"/>
        </w:rPr>
        <w:t>In early 2020, with the establishment of a formal office, the Trust expanded its scope of work and began operating across a wider range of humanitarian sectors. Since then, the Trust has continued to serve vulnerable communities throughout Zambia through the following divisions:</w:t>
      </w:r>
    </w:p>
    <w:p w14:paraId="7E0A7540" w14:textId="77777777" w:rsidR="00532E03" w:rsidRPr="00532E03" w:rsidRDefault="00532E03" w:rsidP="00532E03">
      <w:pPr>
        <w:pStyle w:val="NoSpacing"/>
        <w:numPr>
          <w:ilvl w:val="1"/>
          <w:numId w:val="20"/>
        </w:numPr>
        <w:rPr>
          <w:rFonts w:ascii="Verdana" w:hAnsi="Verdana"/>
          <w:color w:val="00596B"/>
          <w:lang w:val="en-ZM"/>
        </w:rPr>
      </w:pPr>
      <w:r w:rsidRPr="00532E03">
        <w:rPr>
          <w:rFonts w:ascii="Verdana" w:hAnsi="Verdana"/>
          <w:b/>
          <w:bCs/>
          <w:color w:val="00596B"/>
          <w:lang w:val="en-ZM"/>
        </w:rPr>
        <w:t>Food &amp; Hygiene Division:</w:t>
      </w:r>
      <w:r w:rsidRPr="00532E03">
        <w:rPr>
          <w:rFonts w:ascii="Verdana" w:hAnsi="Verdana"/>
          <w:color w:val="00596B"/>
          <w:lang w:val="en-ZM"/>
        </w:rPr>
        <w:br/>
        <w:t>The Trust provides essential food supplies and basic hygiene products to disadvantaged households, ensuring access to items necessary for daily living and overall well-being.</w:t>
      </w:r>
    </w:p>
    <w:p w14:paraId="72412497" w14:textId="77777777" w:rsidR="00532E03" w:rsidRPr="00532E03" w:rsidRDefault="00532E03" w:rsidP="00532E03">
      <w:pPr>
        <w:pStyle w:val="NoSpacing"/>
        <w:numPr>
          <w:ilvl w:val="1"/>
          <w:numId w:val="20"/>
        </w:numPr>
        <w:rPr>
          <w:rFonts w:ascii="Verdana" w:hAnsi="Verdana"/>
          <w:color w:val="00596B"/>
          <w:lang w:val="en-ZM"/>
        </w:rPr>
      </w:pPr>
      <w:r w:rsidRPr="00532E03">
        <w:rPr>
          <w:rFonts w:ascii="Verdana" w:hAnsi="Verdana"/>
          <w:b/>
          <w:bCs/>
          <w:color w:val="00596B"/>
          <w:lang w:val="en-ZM"/>
        </w:rPr>
        <w:t>Medical Aid Division:</w:t>
      </w:r>
      <w:r w:rsidRPr="00532E03">
        <w:rPr>
          <w:rFonts w:ascii="Verdana" w:hAnsi="Verdana"/>
          <w:color w:val="00596B"/>
          <w:lang w:val="en-ZM"/>
        </w:rPr>
        <w:br/>
        <w:t>The Trust supports patients in hospitals across Zambia by covering doctor’s fees, surgical costs, medication, patient transport expenses, and by providing mobility aids. In addition, hospitals are assisted with hygiene materials to help maintain safe and sanitary environments conducive to patient recovery. In Lusaka, both the University Teaching Hospital and Levy Mwanawasa University Teaching Hospital have dedicated desks that operate in collaboration with their respective Social Welfare Departments. Beyond these, the Trust also serves patients from Ndola Teaching Hospital, Arthur Davison Children’s Hospital, and Kitwe Teaching Hospital. These initiatives have been formally recognised by the respective hospital administrations.</w:t>
      </w:r>
    </w:p>
    <w:p w14:paraId="482596F0" w14:textId="77777777" w:rsidR="00532E03" w:rsidRPr="00532E03" w:rsidRDefault="00532E03" w:rsidP="00532E03">
      <w:pPr>
        <w:pStyle w:val="NoSpacing"/>
        <w:numPr>
          <w:ilvl w:val="1"/>
          <w:numId w:val="20"/>
        </w:numPr>
        <w:rPr>
          <w:rFonts w:ascii="Verdana" w:hAnsi="Verdana"/>
          <w:color w:val="00596B"/>
          <w:lang w:val="en-ZM"/>
        </w:rPr>
      </w:pPr>
      <w:r w:rsidRPr="00532E03">
        <w:rPr>
          <w:rFonts w:ascii="Verdana" w:hAnsi="Verdana"/>
          <w:b/>
          <w:bCs/>
          <w:color w:val="00596B"/>
          <w:lang w:val="en-ZM"/>
        </w:rPr>
        <w:t>Education Empowerment:</w:t>
      </w:r>
      <w:r w:rsidRPr="00532E03">
        <w:rPr>
          <w:rFonts w:ascii="Verdana" w:hAnsi="Verdana"/>
          <w:color w:val="00596B"/>
          <w:lang w:val="en-ZM"/>
        </w:rPr>
        <w:br/>
        <w:t>The Trust sponsors students across various institutions in Zambia by covering tuition fees, accommodation, and monthly upkeep, thereby enabling access to education for those who would otherwise be unable to afford it.</w:t>
      </w:r>
    </w:p>
    <w:p w14:paraId="651C462F" w14:textId="77777777" w:rsidR="00532E03" w:rsidRPr="00532E03" w:rsidRDefault="00532E03" w:rsidP="00532E03">
      <w:pPr>
        <w:pStyle w:val="NoSpacing"/>
        <w:numPr>
          <w:ilvl w:val="1"/>
          <w:numId w:val="20"/>
        </w:numPr>
        <w:rPr>
          <w:rFonts w:ascii="Verdana" w:hAnsi="Verdana"/>
          <w:color w:val="00596B"/>
          <w:lang w:val="en-ZM"/>
        </w:rPr>
      </w:pPr>
      <w:r w:rsidRPr="00532E03">
        <w:rPr>
          <w:rFonts w:ascii="Verdana" w:hAnsi="Verdana"/>
          <w:b/>
          <w:bCs/>
          <w:color w:val="00596B"/>
          <w:lang w:val="en-ZM"/>
        </w:rPr>
        <w:t>Business Empowerment:</w:t>
      </w:r>
      <w:r w:rsidRPr="00532E03">
        <w:rPr>
          <w:rFonts w:ascii="Verdana" w:hAnsi="Verdana"/>
          <w:color w:val="00596B"/>
          <w:lang w:val="en-ZM"/>
        </w:rPr>
        <w:br/>
        <w:t>Individuals from vulnerable backgrounds who demonstrate business potential are supported with capital to start or expand their businesses. This initiative not only uplifts individuals but also benefits families and the wider community.</w:t>
      </w:r>
    </w:p>
    <w:p w14:paraId="08BD607B" w14:textId="366D110B" w:rsidR="00532E03" w:rsidRPr="00532E03" w:rsidRDefault="00532E03" w:rsidP="00532E03">
      <w:pPr>
        <w:pStyle w:val="NoSpacing"/>
        <w:numPr>
          <w:ilvl w:val="1"/>
          <w:numId w:val="20"/>
        </w:numPr>
        <w:rPr>
          <w:rFonts w:ascii="Verdana" w:hAnsi="Verdana"/>
          <w:color w:val="00596B"/>
          <w:lang w:val="en-ZM"/>
        </w:rPr>
      </w:pPr>
      <w:r w:rsidRPr="00532E03">
        <w:rPr>
          <w:rFonts w:ascii="Verdana" w:hAnsi="Verdana"/>
          <w:b/>
          <w:bCs/>
          <w:color w:val="00596B"/>
          <w:lang w:val="en-ZM"/>
        </w:rPr>
        <w:t>Water &amp; Sanitation Aid:</w:t>
      </w:r>
      <w:r w:rsidRPr="00532E03">
        <w:rPr>
          <w:rFonts w:ascii="Verdana" w:hAnsi="Verdana"/>
          <w:color w:val="00596B"/>
          <w:lang w:val="en-ZM"/>
        </w:rPr>
        <w:br/>
        <w:t>Since its inception, the Trust has facilitated the drilling of over 500 boreholes across Zambia</w:t>
      </w:r>
      <w:r w:rsidR="00261B81">
        <w:rPr>
          <w:rFonts w:ascii="Verdana" w:hAnsi="Verdana"/>
          <w:color w:val="00596B"/>
          <w:lang w:val="en-ZM"/>
        </w:rPr>
        <w:t>, mainly in the villages of rural Zambia</w:t>
      </w:r>
      <w:r w:rsidRPr="00532E03">
        <w:rPr>
          <w:rFonts w:ascii="Verdana" w:hAnsi="Verdana"/>
          <w:color w:val="00596B"/>
          <w:lang w:val="en-ZM"/>
        </w:rPr>
        <w:t>, providing access to clean and safe drinking water. In addition, water reticulation systems are installed to improve water distribution in underserved areas, including hospitals, police stations, and schools.</w:t>
      </w:r>
    </w:p>
    <w:p w14:paraId="642AF545" w14:textId="77777777" w:rsidR="00532E03" w:rsidRPr="00532E03" w:rsidRDefault="00532E03" w:rsidP="00532E03">
      <w:pPr>
        <w:pStyle w:val="NoSpacing"/>
        <w:numPr>
          <w:ilvl w:val="1"/>
          <w:numId w:val="20"/>
        </w:numPr>
        <w:rPr>
          <w:rFonts w:ascii="Verdana" w:hAnsi="Verdana"/>
          <w:color w:val="00596B"/>
          <w:lang w:val="en-ZM"/>
        </w:rPr>
      </w:pPr>
      <w:r w:rsidRPr="00532E03">
        <w:rPr>
          <w:rFonts w:ascii="Verdana" w:hAnsi="Verdana"/>
          <w:b/>
          <w:bCs/>
          <w:color w:val="00596B"/>
          <w:lang w:val="en-ZM"/>
        </w:rPr>
        <w:lastRenderedPageBreak/>
        <w:t>Farming Inputs Aid:</w:t>
      </w:r>
      <w:r w:rsidRPr="00532E03">
        <w:rPr>
          <w:rFonts w:ascii="Verdana" w:hAnsi="Verdana"/>
          <w:color w:val="00596B"/>
          <w:lang w:val="en-ZM"/>
        </w:rPr>
        <w:br/>
        <w:t>The Trust supports farmers by providing essential agricultural inputs such as seeds and fertiliser, helping to enhance productivity, food security, and livelihoods.</w:t>
      </w:r>
    </w:p>
    <w:p w14:paraId="5F1046CF" w14:textId="50C3F1BB" w:rsidR="00532E03" w:rsidRPr="00532E03" w:rsidRDefault="00532E03" w:rsidP="00532E03">
      <w:pPr>
        <w:pStyle w:val="NoSpacing"/>
        <w:numPr>
          <w:ilvl w:val="1"/>
          <w:numId w:val="20"/>
        </w:numPr>
        <w:rPr>
          <w:rFonts w:ascii="Verdana" w:hAnsi="Verdana"/>
          <w:color w:val="00596B"/>
          <w:lang w:val="en-ZM"/>
        </w:rPr>
      </w:pPr>
      <w:r w:rsidRPr="00532E03">
        <w:rPr>
          <w:rFonts w:ascii="Verdana" w:hAnsi="Verdana"/>
          <w:b/>
          <w:bCs/>
          <w:color w:val="00596B"/>
          <w:lang w:val="en-ZM"/>
        </w:rPr>
        <w:t>Shelter Aid:</w:t>
      </w:r>
      <w:r w:rsidRPr="00532E03">
        <w:rPr>
          <w:rFonts w:ascii="Verdana" w:hAnsi="Verdana"/>
          <w:color w:val="00596B"/>
          <w:lang w:val="en-ZM"/>
        </w:rPr>
        <w:br/>
        <w:t>Housing support is provided to deserving individuals in need, with homes constructed in locations including 10 Miles (Lusaka),</w:t>
      </w:r>
      <w:r w:rsidR="00C251B2">
        <w:rPr>
          <w:rFonts w:ascii="Verdana" w:hAnsi="Verdana"/>
          <w:color w:val="00596B"/>
          <w:lang w:val="en-ZM"/>
        </w:rPr>
        <w:t xml:space="preserve"> Siavonga,</w:t>
      </w:r>
      <w:r w:rsidRPr="00532E03">
        <w:rPr>
          <w:rFonts w:ascii="Verdana" w:hAnsi="Verdana"/>
          <w:color w:val="00596B"/>
          <w:lang w:val="en-ZM"/>
        </w:rPr>
        <w:t xml:space="preserve"> Chipata, Petauke, Lundazi, Katete, and other areas.</w:t>
      </w:r>
    </w:p>
    <w:p w14:paraId="0E795EE0" w14:textId="77777777" w:rsidR="00532E03" w:rsidRPr="00532E03" w:rsidRDefault="00532E03" w:rsidP="00532E03">
      <w:pPr>
        <w:pStyle w:val="NoSpacing"/>
        <w:numPr>
          <w:ilvl w:val="1"/>
          <w:numId w:val="20"/>
        </w:numPr>
        <w:rPr>
          <w:rFonts w:ascii="Verdana" w:hAnsi="Verdana"/>
          <w:color w:val="00596B"/>
          <w:lang w:val="en-ZM"/>
        </w:rPr>
      </w:pPr>
      <w:r w:rsidRPr="00532E03">
        <w:rPr>
          <w:rFonts w:ascii="Verdana" w:hAnsi="Verdana"/>
          <w:b/>
          <w:bCs/>
          <w:color w:val="00596B"/>
          <w:lang w:val="en-ZM"/>
        </w:rPr>
        <w:t>Monthly Assistance:</w:t>
      </w:r>
      <w:r w:rsidRPr="00532E03">
        <w:rPr>
          <w:rFonts w:ascii="Verdana" w:hAnsi="Verdana"/>
          <w:color w:val="00596B"/>
          <w:lang w:val="en-ZM"/>
        </w:rPr>
        <w:br/>
        <w:t>The Trust provides ongoing monthly support packages to vulnerable individuals with no stable source of income, including the elderly, persons with disabilities, orphans, and widows, ensuring their basic needs are consistently met.</w:t>
      </w:r>
    </w:p>
    <w:p w14:paraId="2FA346EF" w14:textId="61396B86" w:rsidR="001667BC" w:rsidRPr="0080061D" w:rsidRDefault="001667BC" w:rsidP="00532E03">
      <w:pPr>
        <w:pStyle w:val="NoSpacing"/>
        <w:ind w:left="360"/>
        <w:rPr>
          <w:rFonts w:ascii="Verdana" w:hAnsi="Verdana"/>
          <w:bCs/>
          <w:color w:val="00596B"/>
          <w:sz w:val="23"/>
          <w:szCs w:val="23"/>
        </w:rPr>
      </w:pPr>
    </w:p>
    <w:p w14:paraId="6C6E8F49" w14:textId="77777777" w:rsidR="004B1A14" w:rsidRPr="007A31B9" w:rsidRDefault="00000000" w:rsidP="0015730C">
      <w:pPr>
        <w:pStyle w:val="NoSpacing"/>
        <w:numPr>
          <w:ilvl w:val="0"/>
          <w:numId w:val="20"/>
        </w:numPr>
        <w:rPr>
          <w:rFonts w:ascii="Verdana" w:hAnsi="Verdana"/>
          <w:color w:val="00596B"/>
          <w:u w:val="single"/>
        </w:rPr>
      </w:pPr>
      <w:r w:rsidRPr="007A31B9">
        <w:rPr>
          <w:rFonts w:ascii="Verdana" w:hAnsi="Verdana"/>
          <w:color w:val="00596B"/>
          <w:u w:val="single"/>
        </w:rPr>
        <w:t>Mission &amp; Vision:</w:t>
      </w:r>
      <w:r w:rsidRPr="007A31B9">
        <w:rPr>
          <w:rFonts w:ascii="Verdana" w:hAnsi="Verdana"/>
          <w:color w:val="00596B"/>
          <w:u w:val="single"/>
        </w:rPr>
        <w:br/>
      </w:r>
      <w:r w:rsidR="001667BC" w:rsidRPr="007A31B9">
        <w:rPr>
          <w:rFonts w:ascii="Verdana" w:hAnsi="Verdana"/>
          <w:color w:val="00596B"/>
          <w:u w:val="single"/>
        </w:rPr>
        <w:t xml:space="preserve">IKCT Mission Statement </w:t>
      </w:r>
    </w:p>
    <w:p w14:paraId="166F6DF6" w14:textId="7DC79365" w:rsidR="001D19D0" w:rsidRPr="004B1A14" w:rsidRDefault="001667BC" w:rsidP="004B1A14">
      <w:pPr>
        <w:pStyle w:val="NoSpacing"/>
        <w:ind w:left="720"/>
        <w:rPr>
          <w:rFonts w:ascii="Verdana" w:hAnsi="Verdana"/>
          <w:color w:val="00596B"/>
        </w:rPr>
      </w:pPr>
      <w:r w:rsidRPr="004B1A14">
        <w:rPr>
          <w:rFonts w:ascii="Verdana" w:hAnsi="Verdana"/>
          <w:color w:val="00596B"/>
        </w:rPr>
        <w:t>Our mission is to elevate the image of Islam in the eyes of the common man - without religious, tribal, or gender discrimination by promoting the values of compassion, service, and unity.</w:t>
      </w:r>
    </w:p>
    <w:p w14:paraId="73188ABF" w14:textId="77777777" w:rsidR="004B1A14" w:rsidRDefault="004B1A14" w:rsidP="0080061D">
      <w:pPr>
        <w:pStyle w:val="NoSpacing"/>
        <w:rPr>
          <w:rFonts w:ascii="Verdana" w:hAnsi="Verdana"/>
          <w:color w:val="00596B"/>
        </w:rPr>
      </w:pPr>
    </w:p>
    <w:p w14:paraId="4BDA3F92" w14:textId="687BDEA0" w:rsidR="001D19D0" w:rsidRPr="004B1A14" w:rsidRDefault="00000000" w:rsidP="0080061D">
      <w:pPr>
        <w:pStyle w:val="NoSpacing"/>
        <w:rPr>
          <w:rFonts w:ascii="Verdana" w:hAnsi="Verdana"/>
          <w:b/>
          <w:bCs/>
          <w:color w:val="00596B"/>
          <w:u w:val="single"/>
        </w:rPr>
      </w:pPr>
      <w:r w:rsidRPr="004B1A14">
        <w:rPr>
          <w:rFonts w:ascii="Verdana" w:hAnsi="Verdana"/>
          <w:b/>
          <w:bCs/>
          <w:color w:val="00596B"/>
          <w:u w:val="single"/>
        </w:rPr>
        <w:t>Section C: Services &amp; Programs</w:t>
      </w:r>
    </w:p>
    <w:p w14:paraId="31D058FC" w14:textId="12137374" w:rsidR="00F36994" w:rsidRPr="004B1A14" w:rsidRDefault="00000000" w:rsidP="0015730C">
      <w:pPr>
        <w:pStyle w:val="NoSpacing"/>
        <w:numPr>
          <w:ilvl w:val="0"/>
          <w:numId w:val="19"/>
        </w:numPr>
        <w:rPr>
          <w:rFonts w:ascii="Verdana" w:hAnsi="Verdana"/>
          <w:bCs/>
          <w:color w:val="00596B"/>
          <w:sz w:val="23"/>
          <w:szCs w:val="23"/>
        </w:rPr>
      </w:pPr>
      <w:r w:rsidRPr="0080061D">
        <w:rPr>
          <w:rFonts w:ascii="Verdana" w:hAnsi="Verdana"/>
          <w:color w:val="00596B"/>
        </w:rPr>
        <w:t>Services Provided (bullet points):</w:t>
      </w:r>
    </w:p>
    <w:p w14:paraId="01207F57" w14:textId="464940DE" w:rsidR="00F36994" w:rsidRPr="0080061D" w:rsidRDefault="00A41B1F" w:rsidP="004B1A14">
      <w:pPr>
        <w:pStyle w:val="NoSpacing"/>
        <w:numPr>
          <w:ilvl w:val="0"/>
          <w:numId w:val="16"/>
        </w:numPr>
        <w:rPr>
          <w:rFonts w:ascii="Verdana" w:hAnsi="Verdana"/>
          <w:bCs/>
          <w:color w:val="00596B"/>
          <w:sz w:val="23"/>
          <w:szCs w:val="23"/>
        </w:rPr>
      </w:pPr>
      <w:r w:rsidRPr="0080061D">
        <w:rPr>
          <w:rFonts w:ascii="Verdana" w:hAnsi="Verdana"/>
          <w:bCs/>
          <w:color w:val="00596B"/>
          <w:sz w:val="23"/>
          <w:szCs w:val="23"/>
        </w:rPr>
        <w:t>Food &amp; Hygiene Division</w:t>
      </w:r>
    </w:p>
    <w:p w14:paraId="56C1ECD1" w14:textId="56121EDA" w:rsidR="00F36994" w:rsidRPr="0080061D" w:rsidRDefault="00A41B1F" w:rsidP="004B1A14">
      <w:pPr>
        <w:pStyle w:val="NoSpacing"/>
        <w:numPr>
          <w:ilvl w:val="0"/>
          <w:numId w:val="16"/>
        </w:numPr>
        <w:rPr>
          <w:rFonts w:ascii="Verdana" w:hAnsi="Verdana"/>
          <w:bCs/>
          <w:color w:val="00596B"/>
          <w:sz w:val="23"/>
          <w:szCs w:val="23"/>
        </w:rPr>
      </w:pPr>
      <w:r w:rsidRPr="0080061D">
        <w:rPr>
          <w:rFonts w:ascii="Verdana" w:hAnsi="Verdana"/>
          <w:bCs/>
          <w:color w:val="00596B"/>
          <w:sz w:val="23"/>
          <w:szCs w:val="23"/>
        </w:rPr>
        <w:t>Medical Aid Division</w:t>
      </w:r>
    </w:p>
    <w:p w14:paraId="68A70150" w14:textId="11595099" w:rsidR="00F36994" w:rsidRPr="0080061D" w:rsidRDefault="00A41B1F" w:rsidP="004B1A14">
      <w:pPr>
        <w:pStyle w:val="NoSpacing"/>
        <w:numPr>
          <w:ilvl w:val="0"/>
          <w:numId w:val="16"/>
        </w:numPr>
        <w:rPr>
          <w:rFonts w:ascii="Verdana" w:hAnsi="Verdana"/>
          <w:bCs/>
          <w:color w:val="00596B"/>
          <w:sz w:val="23"/>
          <w:szCs w:val="23"/>
        </w:rPr>
      </w:pPr>
      <w:r w:rsidRPr="0080061D">
        <w:rPr>
          <w:rFonts w:ascii="Verdana" w:hAnsi="Verdana"/>
          <w:bCs/>
          <w:color w:val="00596B"/>
          <w:sz w:val="23"/>
          <w:szCs w:val="23"/>
        </w:rPr>
        <w:t xml:space="preserve">Education Empowerment </w:t>
      </w:r>
    </w:p>
    <w:p w14:paraId="69EA5B3D" w14:textId="7EA66EAC" w:rsidR="00F36994" w:rsidRPr="0080061D" w:rsidRDefault="00A41B1F" w:rsidP="004B1A14">
      <w:pPr>
        <w:pStyle w:val="NoSpacing"/>
        <w:numPr>
          <w:ilvl w:val="0"/>
          <w:numId w:val="16"/>
        </w:numPr>
        <w:rPr>
          <w:rFonts w:ascii="Verdana" w:hAnsi="Verdana"/>
          <w:bCs/>
          <w:color w:val="00596B"/>
          <w:sz w:val="23"/>
          <w:szCs w:val="23"/>
        </w:rPr>
      </w:pPr>
      <w:r w:rsidRPr="0080061D">
        <w:rPr>
          <w:rFonts w:ascii="Verdana" w:hAnsi="Verdana"/>
          <w:bCs/>
          <w:color w:val="00596B"/>
          <w:sz w:val="23"/>
          <w:szCs w:val="23"/>
        </w:rPr>
        <w:t>Business Empowerment</w:t>
      </w:r>
    </w:p>
    <w:p w14:paraId="5EBB12B1" w14:textId="1A024F04" w:rsidR="00F36994" w:rsidRPr="0080061D" w:rsidRDefault="00A41B1F" w:rsidP="004B1A14">
      <w:pPr>
        <w:pStyle w:val="NoSpacing"/>
        <w:numPr>
          <w:ilvl w:val="0"/>
          <w:numId w:val="16"/>
        </w:numPr>
        <w:rPr>
          <w:rFonts w:ascii="Verdana" w:hAnsi="Verdana"/>
          <w:bCs/>
          <w:color w:val="00596B"/>
          <w:sz w:val="23"/>
          <w:szCs w:val="23"/>
        </w:rPr>
      </w:pPr>
      <w:r w:rsidRPr="0080061D">
        <w:rPr>
          <w:rFonts w:ascii="Verdana" w:hAnsi="Verdana"/>
          <w:bCs/>
          <w:color w:val="00596B"/>
          <w:sz w:val="23"/>
          <w:szCs w:val="23"/>
        </w:rPr>
        <w:t xml:space="preserve">Water &amp; Sanitation Aid </w:t>
      </w:r>
    </w:p>
    <w:p w14:paraId="49C900D8" w14:textId="7CAED9C1" w:rsidR="00F36994" w:rsidRPr="0080061D" w:rsidRDefault="00A41B1F" w:rsidP="004B1A14">
      <w:pPr>
        <w:pStyle w:val="NoSpacing"/>
        <w:numPr>
          <w:ilvl w:val="0"/>
          <w:numId w:val="16"/>
        </w:numPr>
        <w:rPr>
          <w:rFonts w:ascii="Verdana" w:hAnsi="Verdana"/>
          <w:bCs/>
          <w:color w:val="00596B"/>
          <w:sz w:val="23"/>
          <w:szCs w:val="23"/>
        </w:rPr>
      </w:pPr>
      <w:r w:rsidRPr="0080061D">
        <w:rPr>
          <w:rFonts w:ascii="Verdana" w:hAnsi="Verdana"/>
          <w:bCs/>
          <w:color w:val="00596B"/>
          <w:sz w:val="23"/>
          <w:szCs w:val="23"/>
        </w:rPr>
        <w:t>Farming Inputs Aid</w:t>
      </w:r>
    </w:p>
    <w:p w14:paraId="3F323191" w14:textId="1485B600" w:rsidR="00F36994" w:rsidRPr="0080061D" w:rsidRDefault="00A41B1F" w:rsidP="004B1A14">
      <w:pPr>
        <w:pStyle w:val="NoSpacing"/>
        <w:numPr>
          <w:ilvl w:val="0"/>
          <w:numId w:val="16"/>
        </w:numPr>
        <w:rPr>
          <w:rFonts w:ascii="Verdana" w:hAnsi="Verdana"/>
          <w:bCs/>
          <w:color w:val="00596B"/>
          <w:sz w:val="23"/>
          <w:szCs w:val="23"/>
        </w:rPr>
      </w:pPr>
      <w:r w:rsidRPr="0080061D">
        <w:rPr>
          <w:rFonts w:ascii="Verdana" w:hAnsi="Verdana"/>
          <w:bCs/>
          <w:color w:val="00596B"/>
          <w:sz w:val="23"/>
          <w:szCs w:val="23"/>
        </w:rPr>
        <w:t>Shelter Aid</w:t>
      </w:r>
    </w:p>
    <w:p w14:paraId="0EC5AFA4" w14:textId="72570815" w:rsidR="001D19D0" w:rsidRPr="0080061D" w:rsidRDefault="00A41B1F" w:rsidP="004B1A14">
      <w:pPr>
        <w:pStyle w:val="NoSpacing"/>
        <w:numPr>
          <w:ilvl w:val="0"/>
          <w:numId w:val="16"/>
        </w:numPr>
        <w:rPr>
          <w:rFonts w:ascii="Verdana" w:hAnsi="Verdana"/>
          <w:color w:val="00596B"/>
        </w:rPr>
      </w:pPr>
      <w:r w:rsidRPr="0080061D">
        <w:rPr>
          <w:rFonts w:ascii="Verdana" w:hAnsi="Verdana"/>
          <w:bCs/>
          <w:color w:val="00596B"/>
          <w:sz w:val="23"/>
          <w:szCs w:val="23"/>
        </w:rPr>
        <w:t xml:space="preserve">Monthly Assistance </w:t>
      </w:r>
    </w:p>
    <w:p w14:paraId="49D197C9" w14:textId="50D48372" w:rsidR="00076468" w:rsidRPr="0080061D" w:rsidRDefault="00A41B1F" w:rsidP="004B1A14">
      <w:pPr>
        <w:pStyle w:val="NoSpacing"/>
        <w:numPr>
          <w:ilvl w:val="0"/>
          <w:numId w:val="16"/>
        </w:numPr>
        <w:rPr>
          <w:rFonts w:ascii="Verdana" w:hAnsi="Verdana"/>
          <w:color w:val="00596B"/>
        </w:rPr>
      </w:pPr>
      <w:r w:rsidRPr="0080061D">
        <w:rPr>
          <w:rFonts w:ascii="Verdana" w:hAnsi="Verdana"/>
          <w:bCs/>
          <w:color w:val="00596B"/>
          <w:sz w:val="23"/>
          <w:szCs w:val="23"/>
        </w:rPr>
        <w:t>Emergency Relief</w:t>
      </w:r>
    </w:p>
    <w:p w14:paraId="110EAEA2" w14:textId="77777777" w:rsidR="00530866" w:rsidRPr="0080061D" w:rsidRDefault="00530866" w:rsidP="0080061D">
      <w:pPr>
        <w:pStyle w:val="NoSpacing"/>
        <w:rPr>
          <w:rFonts w:ascii="Verdana" w:hAnsi="Verdana"/>
          <w:color w:val="00596B"/>
        </w:rPr>
      </w:pPr>
    </w:p>
    <w:p w14:paraId="083160A6" w14:textId="1DFCCCCF" w:rsidR="004B1A14" w:rsidRDefault="00000000" w:rsidP="005B4013">
      <w:pPr>
        <w:pStyle w:val="NoSpacing"/>
        <w:ind w:left="720"/>
        <w:rPr>
          <w:rFonts w:ascii="Verdana" w:hAnsi="Verdana"/>
          <w:color w:val="00596B"/>
        </w:rPr>
      </w:pPr>
      <w:r w:rsidRPr="004B1A14">
        <w:rPr>
          <w:rFonts w:ascii="Verdana" w:hAnsi="Verdana"/>
          <w:b/>
          <w:bCs/>
          <w:color w:val="00596B"/>
          <w:u w:val="single"/>
        </w:rPr>
        <w:t>Special Programs / Projects:</w:t>
      </w:r>
    </w:p>
    <w:p w14:paraId="7F20D1D9" w14:textId="67FFB437" w:rsidR="0015730C" w:rsidRDefault="00530866" w:rsidP="0015730C">
      <w:pPr>
        <w:pStyle w:val="NoSpacing"/>
        <w:numPr>
          <w:ilvl w:val="0"/>
          <w:numId w:val="17"/>
        </w:numPr>
        <w:rPr>
          <w:rFonts w:ascii="Verdana" w:hAnsi="Verdana"/>
          <w:color w:val="00596B"/>
        </w:rPr>
      </w:pPr>
      <w:r w:rsidRPr="0080061D">
        <w:rPr>
          <w:rFonts w:ascii="Verdana" w:hAnsi="Verdana"/>
          <w:color w:val="00596B"/>
        </w:rPr>
        <w:t xml:space="preserve">The mother-project of the Trust is the 10 Miles Village where a community of 193 Muslim families </w:t>
      </w:r>
      <w:r w:rsidR="00551066" w:rsidRPr="0080061D">
        <w:rPr>
          <w:rFonts w:ascii="Verdana" w:hAnsi="Verdana"/>
          <w:color w:val="00596B"/>
        </w:rPr>
        <w:t>have been settled</w:t>
      </w:r>
      <w:r w:rsidR="00E92B62">
        <w:rPr>
          <w:rFonts w:ascii="Verdana" w:hAnsi="Verdana"/>
          <w:color w:val="00596B"/>
        </w:rPr>
        <w:t xml:space="preserve"> in</w:t>
      </w:r>
      <w:r w:rsidR="00EC5B79">
        <w:rPr>
          <w:rFonts w:ascii="Verdana" w:hAnsi="Verdana"/>
          <w:color w:val="00596B"/>
        </w:rPr>
        <w:t xml:space="preserve"> low-cost homes</w:t>
      </w:r>
      <w:r w:rsidRPr="0080061D">
        <w:rPr>
          <w:rFonts w:ascii="Verdana" w:hAnsi="Verdana"/>
          <w:color w:val="00596B"/>
        </w:rPr>
        <w:t xml:space="preserve">. There is a masjid, madrasah, school, clinic and a community office established to aid the community. </w:t>
      </w:r>
    </w:p>
    <w:p w14:paraId="6A3C2C9C" w14:textId="3CA85CA9" w:rsidR="00C251B2" w:rsidRDefault="00C251B2" w:rsidP="0015730C">
      <w:pPr>
        <w:pStyle w:val="NoSpacing"/>
        <w:numPr>
          <w:ilvl w:val="0"/>
          <w:numId w:val="17"/>
        </w:numPr>
        <w:rPr>
          <w:rFonts w:ascii="Verdana" w:hAnsi="Verdana"/>
          <w:color w:val="00596B"/>
        </w:rPr>
      </w:pPr>
      <w:r>
        <w:rPr>
          <w:rFonts w:ascii="Verdana" w:hAnsi="Verdana"/>
          <w:color w:val="00596B"/>
        </w:rPr>
        <w:t xml:space="preserve">A similar project on a smaller scale is being </w:t>
      </w:r>
      <w:r w:rsidR="00026DF3">
        <w:rPr>
          <w:rFonts w:ascii="Verdana" w:hAnsi="Verdana"/>
          <w:color w:val="00596B"/>
        </w:rPr>
        <w:t xml:space="preserve">operated in Siavonga in the Masjid Abdullah ibn Mas’ood compound. 10 low-cost houses have been </w:t>
      </w:r>
      <w:proofErr w:type="gramStart"/>
      <w:r w:rsidR="00026DF3">
        <w:rPr>
          <w:rFonts w:ascii="Verdana" w:hAnsi="Verdana"/>
          <w:color w:val="00596B"/>
        </w:rPr>
        <w:t>built</w:t>
      </w:r>
      <w:proofErr w:type="gramEnd"/>
      <w:r w:rsidR="00026DF3">
        <w:rPr>
          <w:rFonts w:ascii="Verdana" w:hAnsi="Verdana"/>
          <w:color w:val="00596B"/>
        </w:rPr>
        <w:t xml:space="preserve"> and </w:t>
      </w:r>
      <w:proofErr w:type="spellStart"/>
      <w:r w:rsidR="00026DF3">
        <w:rPr>
          <w:rFonts w:ascii="Verdana" w:hAnsi="Verdana"/>
          <w:color w:val="00596B"/>
        </w:rPr>
        <w:t>zakaat</w:t>
      </w:r>
      <w:proofErr w:type="spellEnd"/>
      <w:r w:rsidR="00026DF3">
        <w:rPr>
          <w:rFonts w:ascii="Verdana" w:hAnsi="Verdana"/>
          <w:color w:val="00596B"/>
        </w:rPr>
        <w:t>-eligible families have been settled there.</w:t>
      </w:r>
      <w:r w:rsidR="00255D33">
        <w:rPr>
          <w:rFonts w:ascii="Verdana" w:hAnsi="Verdana"/>
          <w:color w:val="00596B"/>
        </w:rPr>
        <w:t xml:space="preserve"> Besides the Masjid</w:t>
      </w:r>
      <w:r w:rsidR="00CE41CC">
        <w:rPr>
          <w:rFonts w:ascii="Verdana" w:hAnsi="Verdana"/>
          <w:color w:val="00596B"/>
        </w:rPr>
        <w:t xml:space="preserve">, a madrasah is also being run for the residents. </w:t>
      </w:r>
    </w:p>
    <w:p w14:paraId="4C21871B" w14:textId="77777777" w:rsidR="0015730C" w:rsidRDefault="00551066" w:rsidP="0015730C">
      <w:pPr>
        <w:pStyle w:val="NoSpacing"/>
        <w:numPr>
          <w:ilvl w:val="0"/>
          <w:numId w:val="17"/>
        </w:numPr>
        <w:rPr>
          <w:rFonts w:ascii="Verdana" w:hAnsi="Verdana"/>
          <w:color w:val="00596B"/>
        </w:rPr>
      </w:pPr>
      <w:r w:rsidRPr="0015730C">
        <w:rPr>
          <w:rFonts w:ascii="Verdana" w:hAnsi="Verdana"/>
          <w:color w:val="00596B"/>
        </w:rPr>
        <w:t>Besides this, various other communities throughout Zambia are assisted with various projects.</w:t>
      </w:r>
      <w:r w:rsidR="00530866" w:rsidRPr="0015730C">
        <w:rPr>
          <w:rFonts w:ascii="Verdana" w:hAnsi="Verdana"/>
          <w:color w:val="00596B"/>
        </w:rPr>
        <w:t xml:space="preserve"> </w:t>
      </w:r>
    </w:p>
    <w:p w14:paraId="2C1C77B7" w14:textId="2F5ADEC9" w:rsidR="00E744C2" w:rsidRDefault="00E744C2" w:rsidP="0015730C">
      <w:pPr>
        <w:pStyle w:val="NoSpacing"/>
        <w:numPr>
          <w:ilvl w:val="0"/>
          <w:numId w:val="17"/>
        </w:numPr>
        <w:rPr>
          <w:rFonts w:ascii="Verdana" w:hAnsi="Verdana"/>
          <w:color w:val="00596B"/>
        </w:rPr>
      </w:pPr>
      <w:r w:rsidRPr="0015730C">
        <w:rPr>
          <w:rFonts w:ascii="Verdana" w:hAnsi="Verdana"/>
          <w:color w:val="00596B"/>
        </w:rPr>
        <w:t>The Trust also comes in with emergency aid to assist the government e.g. flood victims.</w:t>
      </w:r>
    </w:p>
    <w:p w14:paraId="34BB2D94" w14:textId="64DC3ED8" w:rsidR="00CE41CC" w:rsidRDefault="00E112BC" w:rsidP="0015730C">
      <w:pPr>
        <w:pStyle w:val="NoSpacing"/>
        <w:numPr>
          <w:ilvl w:val="0"/>
          <w:numId w:val="17"/>
        </w:numPr>
        <w:rPr>
          <w:rFonts w:ascii="Verdana" w:hAnsi="Verdana"/>
          <w:color w:val="00596B"/>
        </w:rPr>
      </w:pPr>
      <w:r>
        <w:rPr>
          <w:rFonts w:ascii="Verdana" w:hAnsi="Verdana"/>
          <w:color w:val="00596B"/>
        </w:rPr>
        <w:t xml:space="preserve">The 10 Miles Muslim Village and the Siavonga Muslim Village communities are assisted with animals for </w:t>
      </w:r>
      <w:proofErr w:type="spellStart"/>
      <w:r>
        <w:rPr>
          <w:rFonts w:ascii="Verdana" w:hAnsi="Verdana"/>
          <w:color w:val="00596B"/>
        </w:rPr>
        <w:t>qurbaani</w:t>
      </w:r>
      <w:proofErr w:type="spellEnd"/>
      <w:r>
        <w:rPr>
          <w:rFonts w:ascii="Verdana" w:hAnsi="Verdana"/>
          <w:color w:val="00596B"/>
        </w:rPr>
        <w:t>.</w:t>
      </w:r>
    </w:p>
    <w:p w14:paraId="75A452DF" w14:textId="345B5924" w:rsidR="00131245" w:rsidRPr="00131245" w:rsidRDefault="00131245" w:rsidP="00131245">
      <w:pPr>
        <w:pStyle w:val="NoSpacing"/>
        <w:numPr>
          <w:ilvl w:val="0"/>
          <w:numId w:val="17"/>
        </w:numPr>
        <w:rPr>
          <w:rFonts w:ascii="Verdana" w:hAnsi="Verdana"/>
          <w:color w:val="00596B"/>
        </w:rPr>
      </w:pPr>
      <w:r w:rsidRPr="00131245">
        <w:rPr>
          <w:rFonts w:ascii="Verdana" w:hAnsi="Verdana"/>
          <w:color w:val="00596B"/>
          <w:lang w:val="en-ZM"/>
        </w:rPr>
        <w:lastRenderedPageBreak/>
        <w:t>Under the Business Empowerment Division, individuals are equipped with tailoring skills to support their livelihoods.</w:t>
      </w:r>
    </w:p>
    <w:p w14:paraId="32A705F7" w14:textId="77777777" w:rsidR="00131245" w:rsidRPr="00131245" w:rsidRDefault="00131245" w:rsidP="0080061D">
      <w:pPr>
        <w:pStyle w:val="NoSpacing"/>
        <w:rPr>
          <w:rFonts w:ascii="Verdana" w:hAnsi="Verdana"/>
          <w:color w:val="00596B"/>
          <w:lang w:val="en-ZM"/>
        </w:rPr>
      </w:pPr>
    </w:p>
    <w:p w14:paraId="1B9BA7A0" w14:textId="3D48F897" w:rsidR="001D19D0" w:rsidRPr="0015730C" w:rsidRDefault="00000000" w:rsidP="005B4013">
      <w:pPr>
        <w:pStyle w:val="NoSpacing"/>
        <w:ind w:left="720"/>
        <w:rPr>
          <w:rFonts w:ascii="Verdana" w:hAnsi="Verdana"/>
          <w:b/>
          <w:bCs/>
          <w:color w:val="00596B"/>
          <w:u w:val="single"/>
        </w:rPr>
      </w:pPr>
      <w:r w:rsidRPr="0015730C">
        <w:rPr>
          <w:rFonts w:ascii="Verdana" w:hAnsi="Verdana"/>
          <w:b/>
          <w:bCs/>
          <w:color w:val="00596B"/>
          <w:u w:val="single"/>
        </w:rPr>
        <w:t>Target Beneficiaries:</w:t>
      </w:r>
      <w:r w:rsidR="003D34E1" w:rsidRPr="0015730C">
        <w:rPr>
          <w:rFonts w:ascii="Verdana" w:hAnsi="Verdana"/>
          <w:b/>
          <w:bCs/>
          <w:color w:val="00596B"/>
          <w:u w:val="single"/>
        </w:rPr>
        <w:t xml:space="preserve"> (bullet points)</w:t>
      </w:r>
    </w:p>
    <w:p w14:paraId="0B4B67ED" w14:textId="3C961830" w:rsidR="00F34A1D" w:rsidRPr="0080061D" w:rsidRDefault="00F34A1D" w:rsidP="0015730C">
      <w:pPr>
        <w:pStyle w:val="NoSpacing"/>
        <w:numPr>
          <w:ilvl w:val="0"/>
          <w:numId w:val="18"/>
        </w:numPr>
        <w:rPr>
          <w:rFonts w:ascii="Verdana" w:hAnsi="Verdana"/>
          <w:color w:val="00596B"/>
        </w:rPr>
      </w:pPr>
      <w:proofErr w:type="spellStart"/>
      <w:r w:rsidRPr="0080061D">
        <w:rPr>
          <w:rFonts w:ascii="Verdana" w:hAnsi="Verdana"/>
          <w:color w:val="00596B"/>
        </w:rPr>
        <w:t>Zakaat</w:t>
      </w:r>
      <w:proofErr w:type="spellEnd"/>
      <w:r w:rsidRPr="0080061D">
        <w:rPr>
          <w:rFonts w:ascii="Verdana" w:hAnsi="Verdana"/>
          <w:color w:val="00596B"/>
        </w:rPr>
        <w:t>-eligible individuals</w:t>
      </w:r>
    </w:p>
    <w:p w14:paraId="357B21FE" w14:textId="598CCBE8" w:rsidR="00F34A1D" w:rsidRPr="0080061D" w:rsidRDefault="00F34A1D" w:rsidP="0015730C">
      <w:pPr>
        <w:pStyle w:val="NoSpacing"/>
        <w:numPr>
          <w:ilvl w:val="0"/>
          <w:numId w:val="18"/>
        </w:numPr>
        <w:rPr>
          <w:rFonts w:ascii="Verdana" w:hAnsi="Verdana"/>
          <w:color w:val="00596B"/>
        </w:rPr>
      </w:pPr>
      <w:r w:rsidRPr="0080061D">
        <w:rPr>
          <w:rFonts w:ascii="Verdana" w:hAnsi="Verdana"/>
          <w:color w:val="00596B"/>
        </w:rPr>
        <w:t>Vulnerable communities</w:t>
      </w:r>
    </w:p>
    <w:p w14:paraId="48920E6F" w14:textId="07FAB22D" w:rsidR="00F34A1D" w:rsidRPr="0080061D" w:rsidRDefault="004D1E84" w:rsidP="0015730C">
      <w:pPr>
        <w:pStyle w:val="NoSpacing"/>
        <w:numPr>
          <w:ilvl w:val="0"/>
          <w:numId w:val="18"/>
        </w:numPr>
        <w:rPr>
          <w:rFonts w:ascii="Verdana" w:hAnsi="Verdana"/>
          <w:color w:val="00596B"/>
        </w:rPr>
      </w:pPr>
      <w:r w:rsidRPr="0080061D">
        <w:rPr>
          <w:rFonts w:ascii="Verdana" w:hAnsi="Verdana"/>
          <w:color w:val="00596B"/>
        </w:rPr>
        <w:t>Hospitals</w:t>
      </w:r>
      <w:r w:rsidR="00E744C2" w:rsidRPr="0080061D">
        <w:rPr>
          <w:rFonts w:ascii="Verdana" w:hAnsi="Verdana"/>
          <w:color w:val="00596B"/>
        </w:rPr>
        <w:t xml:space="preserve"> and Sick individuals</w:t>
      </w:r>
    </w:p>
    <w:p w14:paraId="10E16189" w14:textId="73037C99" w:rsidR="00E744C2" w:rsidRPr="0080061D" w:rsidRDefault="00E744C2" w:rsidP="0015730C">
      <w:pPr>
        <w:pStyle w:val="NoSpacing"/>
        <w:numPr>
          <w:ilvl w:val="0"/>
          <w:numId w:val="18"/>
        </w:numPr>
        <w:rPr>
          <w:rFonts w:ascii="Verdana" w:hAnsi="Verdana"/>
          <w:color w:val="00596B"/>
        </w:rPr>
      </w:pPr>
      <w:r w:rsidRPr="0080061D">
        <w:rPr>
          <w:rFonts w:ascii="Verdana" w:hAnsi="Verdana"/>
          <w:color w:val="00596B"/>
        </w:rPr>
        <w:t>Communities with water challenges</w:t>
      </w:r>
    </w:p>
    <w:p w14:paraId="626F7A4C" w14:textId="0FBFF84C" w:rsidR="00E744C2" w:rsidRPr="0080061D" w:rsidRDefault="00E744C2" w:rsidP="0015730C">
      <w:pPr>
        <w:pStyle w:val="NoSpacing"/>
        <w:numPr>
          <w:ilvl w:val="0"/>
          <w:numId w:val="18"/>
        </w:numPr>
        <w:rPr>
          <w:rFonts w:ascii="Verdana" w:hAnsi="Verdana"/>
          <w:color w:val="00596B"/>
        </w:rPr>
      </w:pPr>
      <w:r w:rsidRPr="0080061D">
        <w:rPr>
          <w:rFonts w:ascii="Verdana" w:hAnsi="Verdana"/>
          <w:color w:val="00596B"/>
        </w:rPr>
        <w:t>Vulnerable Students</w:t>
      </w:r>
    </w:p>
    <w:p w14:paraId="245FE3F0" w14:textId="06EE54F1" w:rsidR="00E744C2" w:rsidRDefault="00E744C2" w:rsidP="0015730C">
      <w:pPr>
        <w:pStyle w:val="NoSpacing"/>
        <w:numPr>
          <w:ilvl w:val="0"/>
          <w:numId w:val="18"/>
        </w:numPr>
        <w:rPr>
          <w:rFonts w:ascii="Verdana" w:hAnsi="Verdana"/>
          <w:color w:val="00596B"/>
        </w:rPr>
      </w:pPr>
      <w:r w:rsidRPr="0080061D">
        <w:rPr>
          <w:rFonts w:ascii="Verdana" w:hAnsi="Verdana"/>
          <w:color w:val="00596B"/>
        </w:rPr>
        <w:t xml:space="preserve">Emergency </w:t>
      </w:r>
      <w:r w:rsidR="00076468" w:rsidRPr="0080061D">
        <w:rPr>
          <w:rFonts w:ascii="Verdana" w:hAnsi="Verdana"/>
          <w:color w:val="00596B"/>
        </w:rPr>
        <w:t xml:space="preserve">relief </w:t>
      </w:r>
    </w:p>
    <w:p w14:paraId="02CB89D6" w14:textId="77777777" w:rsidR="00261B81" w:rsidRPr="0080061D" w:rsidRDefault="00261B81" w:rsidP="00261B81">
      <w:pPr>
        <w:pStyle w:val="NoSpacing"/>
        <w:ind w:left="720"/>
        <w:rPr>
          <w:rFonts w:ascii="Verdana" w:hAnsi="Verdana"/>
          <w:color w:val="00596B"/>
        </w:rPr>
      </w:pPr>
    </w:p>
    <w:p w14:paraId="3D7A590D" w14:textId="56EA83B1" w:rsidR="001D19D0" w:rsidRPr="005B4013" w:rsidRDefault="00000000" w:rsidP="0080061D">
      <w:pPr>
        <w:pStyle w:val="NoSpacing"/>
        <w:rPr>
          <w:rFonts w:ascii="Verdana" w:hAnsi="Verdana"/>
          <w:b/>
          <w:bCs/>
          <w:color w:val="00596B"/>
          <w:u w:val="single"/>
        </w:rPr>
      </w:pPr>
      <w:r w:rsidRPr="005B4013">
        <w:rPr>
          <w:rFonts w:ascii="Verdana" w:hAnsi="Verdana"/>
          <w:b/>
          <w:bCs/>
          <w:color w:val="00596B"/>
          <w:u w:val="single"/>
        </w:rPr>
        <w:t>Section D: Achievements &amp; Recognition</w:t>
      </w:r>
    </w:p>
    <w:p w14:paraId="126402F2" w14:textId="7479702A" w:rsidR="00F17AD4" w:rsidRDefault="00D33B75" w:rsidP="00D33B75">
      <w:pPr>
        <w:pStyle w:val="NoSpacing"/>
        <w:numPr>
          <w:ilvl w:val="0"/>
          <w:numId w:val="19"/>
        </w:numPr>
        <w:rPr>
          <w:rFonts w:ascii="Verdana" w:hAnsi="Verdana"/>
          <w:color w:val="00596B"/>
        </w:rPr>
      </w:pPr>
      <w:r w:rsidRPr="005B4013">
        <w:rPr>
          <w:rFonts w:ascii="Verdana" w:hAnsi="Verdana"/>
          <w:b/>
          <w:bCs/>
          <w:color w:val="00596B"/>
        </w:rPr>
        <w:t>Awards / Achievements / Milestones:</w:t>
      </w:r>
      <w:r w:rsidRPr="0080061D">
        <w:rPr>
          <w:rFonts w:ascii="Verdana" w:hAnsi="Verdana"/>
          <w:color w:val="00596B"/>
        </w:rPr>
        <w:t xml:space="preserve"> (Mention them below and attach pdfs with the email)</w:t>
      </w:r>
    </w:p>
    <w:p w14:paraId="0E093133" w14:textId="52764BC6" w:rsidR="00F703E2" w:rsidRDefault="00F703E2" w:rsidP="00F703E2">
      <w:pPr>
        <w:pStyle w:val="NoSpacing"/>
        <w:ind w:left="720"/>
        <w:rPr>
          <w:rFonts w:ascii="Verdana" w:hAnsi="Verdana"/>
          <w:color w:val="00596B"/>
        </w:rPr>
      </w:pPr>
      <w:r>
        <w:rPr>
          <w:rFonts w:ascii="Verdana" w:hAnsi="Verdana"/>
          <w:color w:val="00596B"/>
        </w:rPr>
        <w:t xml:space="preserve">The institutions below </w:t>
      </w:r>
      <w:r w:rsidRPr="00D33B75">
        <w:rPr>
          <w:rFonts w:ascii="Verdana" w:hAnsi="Verdana"/>
          <w:color w:val="00596B"/>
        </w:rPr>
        <w:t xml:space="preserve">have recognized and appreciated the </w:t>
      </w:r>
      <w:proofErr w:type="gramStart"/>
      <w:r w:rsidRPr="00D33B75">
        <w:rPr>
          <w:rFonts w:ascii="Verdana" w:hAnsi="Verdana"/>
          <w:color w:val="00596B"/>
        </w:rPr>
        <w:t>works</w:t>
      </w:r>
      <w:proofErr w:type="gramEnd"/>
      <w:r w:rsidRPr="00D33B75">
        <w:rPr>
          <w:rFonts w:ascii="Verdana" w:hAnsi="Verdana"/>
          <w:color w:val="00596B"/>
        </w:rPr>
        <w:t xml:space="preserve"> and </w:t>
      </w:r>
      <w:r w:rsidR="006C39BE" w:rsidRPr="00D33B75">
        <w:rPr>
          <w:rFonts w:ascii="Verdana" w:hAnsi="Verdana"/>
          <w:color w:val="00596B"/>
        </w:rPr>
        <w:t>effect</w:t>
      </w:r>
      <w:r w:rsidRPr="00D33B75">
        <w:rPr>
          <w:rFonts w:ascii="Verdana" w:hAnsi="Verdana"/>
          <w:color w:val="00596B"/>
        </w:rPr>
        <w:t xml:space="preserve"> of IK Charitable Trus</w:t>
      </w:r>
      <w:r>
        <w:rPr>
          <w:rFonts w:ascii="Verdana" w:hAnsi="Verdana"/>
          <w:color w:val="00596B"/>
        </w:rPr>
        <w:t>t</w:t>
      </w:r>
      <w:r w:rsidRPr="00D33B75">
        <w:rPr>
          <w:rFonts w:ascii="Verdana" w:hAnsi="Verdana"/>
          <w:color w:val="00596B"/>
        </w:rPr>
        <w:t>. Certificates</w:t>
      </w:r>
      <w:r>
        <w:rPr>
          <w:rFonts w:ascii="Verdana" w:hAnsi="Verdana"/>
          <w:color w:val="00596B"/>
        </w:rPr>
        <w:t xml:space="preserve"> of appreciation</w:t>
      </w:r>
      <w:r w:rsidRPr="00D33B75">
        <w:rPr>
          <w:rFonts w:ascii="Verdana" w:hAnsi="Verdana"/>
          <w:color w:val="00596B"/>
        </w:rPr>
        <w:t xml:space="preserve"> have also been issued by all these institutions to the Trust. </w:t>
      </w:r>
    </w:p>
    <w:p w14:paraId="76B68D5B" w14:textId="371D4B7E" w:rsidR="00D33B75" w:rsidRPr="00F703E2" w:rsidRDefault="00722D73" w:rsidP="00F703E2">
      <w:pPr>
        <w:pStyle w:val="NoSpacing"/>
        <w:numPr>
          <w:ilvl w:val="0"/>
          <w:numId w:val="16"/>
        </w:numPr>
        <w:rPr>
          <w:rFonts w:ascii="Verdana" w:hAnsi="Verdana"/>
          <w:bCs/>
          <w:color w:val="00596B"/>
          <w:sz w:val="23"/>
          <w:szCs w:val="23"/>
        </w:rPr>
      </w:pPr>
      <w:r w:rsidRPr="00F703E2">
        <w:rPr>
          <w:rFonts w:ascii="Verdana" w:hAnsi="Verdana"/>
          <w:color w:val="00596B"/>
        </w:rPr>
        <w:t xml:space="preserve">All 5 hospitals at University Teaching Hospital, </w:t>
      </w:r>
    </w:p>
    <w:p w14:paraId="15B1901C" w14:textId="77777777" w:rsidR="00D33B75" w:rsidRPr="00D33B75" w:rsidRDefault="00722D73" w:rsidP="00D33B75">
      <w:pPr>
        <w:pStyle w:val="NoSpacing"/>
        <w:numPr>
          <w:ilvl w:val="0"/>
          <w:numId w:val="16"/>
        </w:numPr>
        <w:rPr>
          <w:rFonts w:ascii="Verdana" w:hAnsi="Verdana"/>
          <w:bCs/>
          <w:color w:val="00596B"/>
          <w:sz w:val="23"/>
          <w:szCs w:val="23"/>
        </w:rPr>
      </w:pPr>
      <w:r w:rsidRPr="00D33B75">
        <w:rPr>
          <w:rFonts w:ascii="Verdana" w:hAnsi="Verdana"/>
          <w:color w:val="00596B"/>
        </w:rPr>
        <w:t xml:space="preserve">Levy Mwanawasa University Teaching Hospital, </w:t>
      </w:r>
    </w:p>
    <w:p w14:paraId="2BCE56C8" w14:textId="77777777" w:rsidR="00D33B75" w:rsidRPr="00D33B75" w:rsidRDefault="00722D73" w:rsidP="00D33B75">
      <w:pPr>
        <w:pStyle w:val="NoSpacing"/>
        <w:numPr>
          <w:ilvl w:val="0"/>
          <w:numId w:val="16"/>
        </w:numPr>
        <w:rPr>
          <w:rFonts w:ascii="Verdana" w:hAnsi="Verdana"/>
          <w:bCs/>
          <w:color w:val="00596B"/>
          <w:sz w:val="23"/>
          <w:szCs w:val="23"/>
        </w:rPr>
      </w:pPr>
      <w:r w:rsidRPr="00D33B75">
        <w:rPr>
          <w:rFonts w:ascii="Verdana" w:hAnsi="Verdana"/>
          <w:color w:val="00596B"/>
        </w:rPr>
        <w:t>Ndola Teaching Ho</w:t>
      </w:r>
      <w:r w:rsidR="00D33B75">
        <w:rPr>
          <w:rFonts w:ascii="Verdana" w:hAnsi="Verdana"/>
          <w:color w:val="00596B"/>
        </w:rPr>
        <w:t>sp</w:t>
      </w:r>
      <w:r w:rsidRPr="00D33B75">
        <w:rPr>
          <w:rFonts w:ascii="Verdana" w:hAnsi="Verdana"/>
          <w:color w:val="00596B"/>
        </w:rPr>
        <w:t xml:space="preserve">ital, </w:t>
      </w:r>
    </w:p>
    <w:p w14:paraId="353D9925" w14:textId="77777777" w:rsidR="00D33B75" w:rsidRPr="00D33B75" w:rsidRDefault="00722D73" w:rsidP="00D33B75">
      <w:pPr>
        <w:pStyle w:val="NoSpacing"/>
        <w:numPr>
          <w:ilvl w:val="0"/>
          <w:numId w:val="16"/>
        </w:numPr>
        <w:rPr>
          <w:rFonts w:ascii="Verdana" w:hAnsi="Verdana"/>
          <w:bCs/>
          <w:color w:val="00596B"/>
          <w:sz w:val="23"/>
          <w:szCs w:val="23"/>
        </w:rPr>
      </w:pPr>
      <w:r w:rsidRPr="00D33B75">
        <w:rPr>
          <w:rFonts w:ascii="Verdana" w:hAnsi="Verdana"/>
          <w:color w:val="00596B"/>
        </w:rPr>
        <w:t>Kitwe Teaching Hospital</w:t>
      </w:r>
      <w:r w:rsidR="00F90DFF" w:rsidRPr="00D33B75">
        <w:rPr>
          <w:rFonts w:ascii="Verdana" w:hAnsi="Verdana"/>
          <w:color w:val="00596B"/>
        </w:rPr>
        <w:t>,</w:t>
      </w:r>
      <w:r w:rsidRPr="00D33B75">
        <w:rPr>
          <w:rFonts w:ascii="Verdana" w:hAnsi="Verdana"/>
          <w:color w:val="00596B"/>
        </w:rPr>
        <w:t xml:space="preserve"> </w:t>
      </w:r>
    </w:p>
    <w:p w14:paraId="79C950BB" w14:textId="3B2B06B4" w:rsidR="00D33B75" w:rsidRPr="00D33B75" w:rsidRDefault="00722D73" w:rsidP="00D33B75">
      <w:pPr>
        <w:pStyle w:val="NoSpacing"/>
        <w:numPr>
          <w:ilvl w:val="0"/>
          <w:numId w:val="16"/>
        </w:numPr>
        <w:rPr>
          <w:rFonts w:ascii="Verdana" w:hAnsi="Verdana"/>
          <w:bCs/>
          <w:color w:val="00596B"/>
          <w:sz w:val="23"/>
          <w:szCs w:val="23"/>
        </w:rPr>
      </w:pPr>
      <w:r w:rsidRPr="00D33B75">
        <w:rPr>
          <w:rFonts w:ascii="Verdana" w:hAnsi="Verdana"/>
          <w:color w:val="00596B"/>
        </w:rPr>
        <w:t>Arthur Davidson Children’s Hospital</w:t>
      </w:r>
      <w:r w:rsidR="00D33B75">
        <w:rPr>
          <w:rFonts w:ascii="Verdana" w:hAnsi="Verdana"/>
          <w:color w:val="00596B"/>
        </w:rPr>
        <w:t>,</w:t>
      </w:r>
      <w:r w:rsidR="00F90DFF" w:rsidRPr="00D33B75">
        <w:rPr>
          <w:rFonts w:ascii="Verdana" w:hAnsi="Verdana"/>
          <w:color w:val="00596B"/>
        </w:rPr>
        <w:t xml:space="preserve"> </w:t>
      </w:r>
    </w:p>
    <w:p w14:paraId="167C0782" w14:textId="09F46566" w:rsidR="00A41B1F" w:rsidRPr="00F703E2" w:rsidRDefault="00F90DFF" w:rsidP="00F703E2">
      <w:pPr>
        <w:pStyle w:val="NoSpacing"/>
        <w:numPr>
          <w:ilvl w:val="0"/>
          <w:numId w:val="16"/>
        </w:numPr>
        <w:rPr>
          <w:rFonts w:ascii="Verdana" w:hAnsi="Verdana"/>
          <w:bCs/>
          <w:color w:val="00596B"/>
          <w:sz w:val="23"/>
          <w:szCs w:val="23"/>
        </w:rPr>
      </w:pPr>
      <w:r w:rsidRPr="00D33B75">
        <w:rPr>
          <w:rFonts w:ascii="Verdana" w:hAnsi="Verdana"/>
          <w:color w:val="00596B"/>
        </w:rPr>
        <w:t>Zambia Correctional Facilit</w:t>
      </w:r>
      <w:r w:rsidR="00D33B75">
        <w:rPr>
          <w:rFonts w:ascii="Verdana" w:hAnsi="Verdana"/>
          <w:color w:val="00596B"/>
        </w:rPr>
        <w:t>i</w:t>
      </w:r>
      <w:r w:rsidRPr="00D33B75">
        <w:rPr>
          <w:rFonts w:ascii="Verdana" w:hAnsi="Verdana"/>
          <w:color w:val="00596B"/>
        </w:rPr>
        <w:t>es</w:t>
      </w:r>
      <w:r w:rsidR="00722D73" w:rsidRPr="00D33B75">
        <w:rPr>
          <w:rFonts w:ascii="Verdana" w:hAnsi="Verdana"/>
          <w:color w:val="00596B"/>
        </w:rPr>
        <w:t xml:space="preserve"> </w:t>
      </w:r>
    </w:p>
    <w:p w14:paraId="6A7ECF3B" w14:textId="65DA874B" w:rsidR="00F703E2" w:rsidRPr="00F703E2" w:rsidRDefault="00F703E2" w:rsidP="00F703E2">
      <w:pPr>
        <w:pStyle w:val="NoSpacing"/>
        <w:ind w:left="720"/>
        <w:rPr>
          <w:rFonts w:ascii="Verdana" w:hAnsi="Verdana"/>
          <w:bCs/>
          <w:color w:val="00596B"/>
          <w:sz w:val="23"/>
          <w:szCs w:val="23"/>
        </w:rPr>
      </w:pPr>
      <w:r w:rsidRPr="00D33B75">
        <w:rPr>
          <w:rFonts w:ascii="Verdana" w:hAnsi="Verdana"/>
          <w:color w:val="00596B"/>
        </w:rPr>
        <w:t>Apart from th</w:t>
      </w:r>
      <w:r>
        <w:rPr>
          <w:rFonts w:ascii="Verdana" w:hAnsi="Verdana"/>
          <w:color w:val="00596B"/>
        </w:rPr>
        <w:t>em</w:t>
      </w:r>
      <w:r w:rsidRPr="00D33B75">
        <w:rPr>
          <w:rFonts w:ascii="Verdana" w:hAnsi="Verdana"/>
          <w:color w:val="00596B"/>
        </w:rPr>
        <w:t>, various other government institutions have appreciated and acknowledged the works of the Trust.</w:t>
      </w:r>
    </w:p>
    <w:p w14:paraId="5A041AA3" w14:textId="77777777" w:rsidR="00F703E2" w:rsidRPr="0080061D" w:rsidRDefault="00F703E2" w:rsidP="0080061D">
      <w:pPr>
        <w:pStyle w:val="NoSpacing"/>
        <w:rPr>
          <w:rFonts w:ascii="Verdana" w:hAnsi="Verdana"/>
          <w:color w:val="00596B"/>
        </w:rPr>
      </w:pPr>
    </w:p>
    <w:p w14:paraId="20DA4B22" w14:textId="77777777" w:rsidR="001D19D0" w:rsidRDefault="00000000" w:rsidP="0080061D">
      <w:pPr>
        <w:pStyle w:val="NoSpacing"/>
        <w:rPr>
          <w:rFonts w:ascii="Verdana" w:hAnsi="Verdana"/>
          <w:b/>
          <w:bCs/>
          <w:color w:val="00596B"/>
          <w:u w:val="single"/>
        </w:rPr>
      </w:pPr>
      <w:r w:rsidRPr="00A41B1F">
        <w:rPr>
          <w:rFonts w:ascii="Verdana" w:hAnsi="Verdana"/>
          <w:b/>
          <w:bCs/>
          <w:color w:val="00596B"/>
          <w:u w:val="single"/>
        </w:rPr>
        <w:t>Section E: Online Presence</w:t>
      </w:r>
    </w:p>
    <w:p w14:paraId="4637BF95" w14:textId="77777777" w:rsidR="005F598E" w:rsidRPr="005F598E" w:rsidRDefault="00F703E2" w:rsidP="00F703E2">
      <w:pPr>
        <w:pStyle w:val="NoSpacing"/>
        <w:numPr>
          <w:ilvl w:val="0"/>
          <w:numId w:val="19"/>
        </w:numPr>
        <w:rPr>
          <w:rFonts w:ascii="Verdana" w:hAnsi="Verdana"/>
          <w:bCs/>
          <w:color w:val="00596B"/>
          <w:sz w:val="23"/>
          <w:szCs w:val="23"/>
        </w:rPr>
      </w:pPr>
      <w:r w:rsidRPr="00F703E2">
        <w:rPr>
          <w:rFonts w:ascii="Verdana" w:hAnsi="Verdana"/>
          <w:color w:val="00596B"/>
        </w:rPr>
        <w:t xml:space="preserve">Website URL: </w:t>
      </w:r>
    </w:p>
    <w:p w14:paraId="3FA19128" w14:textId="5FD33F7E" w:rsidR="00E06114" w:rsidRPr="00E06114" w:rsidRDefault="00F703E2" w:rsidP="005F598E">
      <w:pPr>
        <w:pStyle w:val="NoSpacing"/>
        <w:numPr>
          <w:ilvl w:val="1"/>
          <w:numId w:val="19"/>
        </w:numPr>
        <w:rPr>
          <w:rFonts w:ascii="Verdana" w:hAnsi="Verdana"/>
          <w:bCs/>
          <w:color w:val="00596B"/>
          <w:sz w:val="23"/>
          <w:szCs w:val="23"/>
        </w:rPr>
      </w:pPr>
      <w:r>
        <w:rPr>
          <w:rFonts w:ascii="Verdana" w:hAnsi="Verdana"/>
          <w:color w:val="00596B"/>
        </w:rPr>
        <w:t>N/A</w:t>
      </w:r>
    </w:p>
    <w:p w14:paraId="1CA9EC7A" w14:textId="5D80969E" w:rsidR="00F703E2" w:rsidRPr="00E06114" w:rsidRDefault="00E06114" w:rsidP="00E06114">
      <w:pPr>
        <w:pStyle w:val="NoSpacing"/>
        <w:numPr>
          <w:ilvl w:val="0"/>
          <w:numId w:val="19"/>
        </w:numPr>
        <w:rPr>
          <w:rFonts w:ascii="Verdana" w:hAnsi="Verdana"/>
          <w:bCs/>
          <w:color w:val="00596B"/>
          <w:sz w:val="23"/>
          <w:szCs w:val="23"/>
        </w:rPr>
      </w:pPr>
      <w:r w:rsidRPr="00E06114">
        <w:rPr>
          <w:rFonts w:ascii="Verdana" w:hAnsi="Verdana"/>
          <w:color w:val="00596B"/>
        </w:rPr>
        <w:t>Social Media Links (Facebook, Instagram, WhatsApp, Twitter, YouTube):</w:t>
      </w:r>
    </w:p>
    <w:p w14:paraId="02E1A6A4" w14:textId="74DFEB63" w:rsidR="001D19D0" w:rsidRPr="00E06114" w:rsidRDefault="00895AF7" w:rsidP="00E06114">
      <w:pPr>
        <w:pStyle w:val="NoSpacing"/>
        <w:numPr>
          <w:ilvl w:val="0"/>
          <w:numId w:val="16"/>
        </w:numPr>
        <w:rPr>
          <w:rFonts w:ascii="Verdana" w:hAnsi="Verdana"/>
          <w:bCs/>
          <w:color w:val="00596B"/>
          <w:sz w:val="23"/>
          <w:szCs w:val="23"/>
        </w:rPr>
      </w:pPr>
      <w:r w:rsidRPr="00E06114">
        <w:rPr>
          <w:rFonts w:ascii="Verdana" w:hAnsi="Verdana"/>
          <w:color w:val="00596B"/>
        </w:rPr>
        <w:t xml:space="preserve">Facebook: </w:t>
      </w:r>
      <w:hyperlink r:id="rId12" w:history="1">
        <w:r w:rsidRPr="00E06114">
          <w:rPr>
            <w:rStyle w:val="Hyperlink"/>
            <w:rFonts w:ascii="Verdana" w:hAnsi="Verdana"/>
          </w:rPr>
          <w:t>https://www.facebook.com/ikcharitabletrust</w:t>
        </w:r>
      </w:hyperlink>
    </w:p>
    <w:p w14:paraId="32944DE3" w14:textId="77777777" w:rsidR="00A41B1F" w:rsidRDefault="00A41B1F" w:rsidP="0080061D">
      <w:pPr>
        <w:pStyle w:val="NoSpacing"/>
        <w:rPr>
          <w:rFonts w:ascii="Verdana" w:hAnsi="Verdana"/>
          <w:color w:val="00596B"/>
        </w:rPr>
      </w:pPr>
    </w:p>
    <w:p w14:paraId="31065283" w14:textId="03E5F5CC" w:rsidR="00E06114" w:rsidRPr="00E06114" w:rsidRDefault="00000000" w:rsidP="00E06114">
      <w:pPr>
        <w:pStyle w:val="NoSpacing"/>
        <w:rPr>
          <w:rFonts w:ascii="Verdana" w:hAnsi="Verdana"/>
          <w:b/>
          <w:bCs/>
          <w:color w:val="00596B"/>
          <w:u w:val="single"/>
        </w:rPr>
      </w:pPr>
      <w:r w:rsidRPr="00A41B1F">
        <w:rPr>
          <w:rFonts w:ascii="Verdana" w:hAnsi="Verdana"/>
          <w:b/>
          <w:bCs/>
          <w:color w:val="00596B"/>
          <w:u w:val="single"/>
        </w:rPr>
        <w:t xml:space="preserve">Section F: </w:t>
      </w:r>
      <w:r w:rsidR="00BE146C" w:rsidRPr="00A41B1F">
        <w:rPr>
          <w:rFonts w:ascii="Verdana" w:hAnsi="Verdana"/>
          <w:b/>
          <w:bCs/>
          <w:color w:val="00596B"/>
          <w:u w:val="single"/>
        </w:rPr>
        <w:t>Logo and Images</w:t>
      </w:r>
    </w:p>
    <w:p w14:paraId="364CD4FE" w14:textId="49C77525" w:rsidR="00E06114" w:rsidRPr="00E06114" w:rsidRDefault="00E06114" w:rsidP="00E06114">
      <w:pPr>
        <w:pStyle w:val="NoSpacing"/>
        <w:numPr>
          <w:ilvl w:val="0"/>
          <w:numId w:val="19"/>
        </w:numPr>
        <w:rPr>
          <w:rFonts w:ascii="Verdana" w:hAnsi="Verdana"/>
          <w:bCs/>
          <w:color w:val="00596B"/>
          <w:sz w:val="23"/>
          <w:szCs w:val="23"/>
        </w:rPr>
      </w:pPr>
      <w:r w:rsidRPr="00E06114">
        <w:rPr>
          <w:rFonts w:ascii="Verdana" w:hAnsi="Verdana"/>
          <w:color w:val="00596B"/>
        </w:rPr>
        <w:t>Logo: (Attach with the email if you have one, and mention yes or no below)</w:t>
      </w:r>
    </w:p>
    <w:p w14:paraId="75DA241A" w14:textId="7E5AF348" w:rsidR="005F598E" w:rsidRPr="005F598E" w:rsidRDefault="00A41B1F" w:rsidP="005F598E">
      <w:pPr>
        <w:pStyle w:val="NoSpacing"/>
        <w:numPr>
          <w:ilvl w:val="0"/>
          <w:numId w:val="16"/>
        </w:numPr>
        <w:rPr>
          <w:rFonts w:ascii="Verdana" w:hAnsi="Verdana"/>
          <w:bCs/>
          <w:color w:val="00596B"/>
          <w:sz w:val="23"/>
          <w:szCs w:val="23"/>
        </w:rPr>
      </w:pPr>
      <w:r w:rsidRPr="00E06114">
        <w:rPr>
          <w:rFonts w:ascii="Verdana" w:hAnsi="Verdana"/>
          <w:color w:val="00596B"/>
        </w:rPr>
        <w:t>Yes, l</w:t>
      </w:r>
      <w:r w:rsidR="00895AF7" w:rsidRPr="00E06114">
        <w:rPr>
          <w:rFonts w:ascii="Verdana" w:hAnsi="Verdana"/>
          <w:color w:val="00596B"/>
        </w:rPr>
        <w:t>ogo provided</w:t>
      </w:r>
    </w:p>
    <w:p w14:paraId="59C96B81" w14:textId="5FE4DD7B" w:rsidR="005F598E" w:rsidRPr="005F598E" w:rsidRDefault="005F598E" w:rsidP="005F598E">
      <w:pPr>
        <w:pStyle w:val="NoSpacing"/>
        <w:numPr>
          <w:ilvl w:val="0"/>
          <w:numId w:val="19"/>
        </w:numPr>
        <w:rPr>
          <w:rFonts w:ascii="Verdana" w:hAnsi="Verdana"/>
          <w:bCs/>
          <w:color w:val="00596B"/>
          <w:sz w:val="23"/>
          <w:szCs w:val="23"/>
        </w:rPr>
      </w:pPr>
      <w:r w:rsidRPr="005F598E">
        <w:rPr>
          <w:rFonts w:ascii="Verdana" w:hAnsi="Verdana"/>
          <w:color w:val="00596B"/>
        </w:rPr>
        <w:t>Photos: (Attach files with the email and mention yes or no below)</w:t>
      </w:r>
    </w:p>
    <w:p w14:paraId="61A2D853" w14:textId="76C798B3" w:rsidR="005F598E" w:rsidRPr="005F598E" w:rsidRDefault="005F598E" w:rsidP="005F598E">
      <w:pPr>
        <w:pStyle w:val="NoSpacing"/>
        <w:numPr>
          <w:ilvl w:val="0"/>
          <w:numId w:val="16"/>
        </w:numPr>
        <w:rPr>
          <w:rFonts w:ascii="Verdana" w:hAnsi="Verdana"/>
          <w:color w:val="00596B"/>
        </w:rPr>
      </w:pPr>
      <w:r w:rsidRPr="0080061D">
        <w:rPr>
          <w:rFonts w:ascii="Verdana" w:hAnsi="Verdana"/>
          <w:color w:val="00596B"/>
        </w:rPr>
        <w:t xml:space="preserve">Yes. </w:t>
      </w:r>
      <w:r>
        <w:rPr>
          <w:rFonts w:ascii="Verdana" w:hAnsi="Verdana"/>
          <w:color w:val="00596B"/>
        </w:rPr>
        <w:t xml:space="preserve">Pictures </w:t>
      </w:r>
      <w:r w:rsidR="00B8258B">
        <w:rPr>
          <w:rFonts w:ascii="Verdana" w:hAnsi="Verdana"/>
          <w:color w:val="00596B"/>
        </w:rPr>
        <w:t xml:space="preserve">are </w:t>
      </w:r>
      <w:r>
        <w:rPr>
          <w:rFonts w:ascii="Verdana" w:hAnsi="Verdana"/>
          <w:color w:val="00596B"/>
        </w:rPr>
        <w:t>attached o</w:t>
      </w:r>
      <w:r w:rsidRPr="0080061D">
        <w:rPr>
          <w:rFonts w:ascii="Verdana" w:hAnsi="Verdana"/>
          <w:color w:val="00596B"/>
        </w:rPr>
        <w:t xml:space="preserve">f the 10 Miles Village and other </w:t>
      </w:r>
      <w:r>
        <w:rPr>
          <w:rFonts w:ascii="Verdana" w:hAnsi="Verdana"/>
          <w:color w:val="00596B"/>
        </w:rPr>
        <w:t xml:space="preserve">miscellaneous </w:t>
      </w:r>
      <w:r w:rsidRPr="0080061D">
        <w:rPr>
          <w:rFonts w:ascii="Verdana" w:hAnsi="Verdana"/>
          <w:color w:val="00596B"/>
        </w:rPr>
        <w:t>donations.</w:t>
      </w:r>
    </w:p>
    <w:p w14:paraId="2B79DE7D" w14:textId="58860602" w:rsidR="005F598E" w:rsidRPr="005F598E" w:rsidRDefault="005F598E" w:rsidP="005F598E">
      <w:pPr>
        <w:pStyle w:val="NoSpacing"/>
        <w:numPr>
          <w:ilvl w:val="0"/>
          <w:numId w:val="19"/>
        </w:numPr>
        <w:rPr>
          <w:rFonts w:ascii="Verdana" w:hAnsi="Verdana"/>
          <w:bCs/>
          <w:color w:val="00596B"/>
          <w:sz w:val="23"/>
          <w:szCs w:val="23"/>
        </w:rPr>
      </w:pPr>
      <w:r w:rsidRPr="005F598E">
        <w:rPr>
          <w:rFonts w:ascii="Verdana" w:hAnsi="Verdana"/>
          <w:color w:val="00596B"/>
        </w:rPr>
        <w:t>Brochures: (Attach files with the email and mention yes or no below)</w:t>
      </w:r>
    </w:p>
    <w:p w14:paraId="7E53EAEE" w14:textId="3469F399" w:rsidR="00C63B88" w:rsidRPr="00DE7BE8" w:rsidRDefault="005F598E" w:rsidP="00DE7BE8">
      <w:pPr>
        <w:pStyle w:val="NoSpacing"/>
        <w:numPr>
          <w:ilvl w:val="0"/>
          <w:numId w:val="16"/>
        </w:numPr>
        <w:rPr>
          <w:rFonts w:ascii="Verdana" w:hAnsi="Verdana"/>
          <w:bCs/>
          <w:color w:val="00596B"/>
          <w:sz w:val="23"/>
          <w:szCs w:val="23"/>
        </w:rPr>
      </w:pPr>
      <w:r>
        <w:rPr>
          <w:rFonts w:ascii="Verdana" w:hAnsi="Verdana"/>
          <w:color w:val="00596B"/>
        </w:rPr>
        <w:t>N/A</w:t>
      </w:r>
    </w:p>
    <w:p w14:paraId="7B043275" w14:textId="77777777" w:rsidR="00A41B1F" w:rsidRPr="0080061D" w:rsidRDefault="00A41B1F" w:rsidP="0080061D">
      <w:pPr>
        <w:pStyle w:val="NoSpacing"/>
        <w:rPr>
          <w:rFonts w:ascii="Verdana" w:hAnsi="Verdana"/>
          <w:color w:val="00596B"/>
        </w:rPr>
      </w:pPr>
    </w:p>
    <w:p w14:paraId="00BFA06E" w14:textId="04F6205D" w:rsidR="00DE7BE8" w:rsidRDefault="00000000" w:rsidP="00DE7BE8">
      <w:pPr>
        <w:pStyle w:val="NoSpacing"/>
        <w:rPr>
          <w:rFonts w:ascii="Verdana" w:hAnsi="Verdana"/>
          <w:b/>
          <w:bCs/>
          <w:color w:val="00596B"/>
          <w:u w:val="single"/>
        </w:rPr>
      </w:pPr>
      <w:r w:rsidRPr="00A41B1F">
        <w:rPr>
          <w:rFonts w:ascii="Verdana" w:hAnsi="Verdana"/>
          <w:b/>
          <w:bCs/>
          <w:color w:val="00596B"/>
          <w:u w:val="single"/>
        </w:rPr>
        <w:t>Section G: Additional Notes</w:t>
      </w:r>
    </w:p>
    <w:p w14:paraId="5B2F36C9" w14:textId="63531269" w:rsidR="00DE7BE8" w:rsidRPr="00DE7BE8" w:rsidRDefault="00DE7BE8" w:rsidP="00DE7BE8">
      <w:pPr>
        <w:pStyle w:val="NoSpacing"/>
        <w:numPr>
          <w:ilvl w:val="0"/>
          <w:numId w:val="19"/>
        </w:numPr>
        <w:rPr>
          <w:rFonts w:ascii="Verdana" w:hAnsi="Verdana"/>
          <w:bCs/>
          <w:color w:val="00596B"/>
          <w:sz w:val="23"/>
          <w:szCs w:val="23"/>
        </w:rPr>
      </w:pPr>
      <w:r w:rsidRPr="00DE7BE8">
        <w:rPr>
          <w:rFonts w:ascii="Verdana" w:hAnsi="Verdana"/>
          <w:color w:val="00596B"/>
        </w:rPr>
        <w:t xml:space="preserve">Any additional information for </w:t>
      </w:r>
      <w:proofErr w:type="gramStart"/>
      <w:r w:rsidRPr="00DE7BE8">
        <w:rPr>
          <w:rFonts w:ascii="Verdana" w:hAnsi="Verdana"/>
          <w:color w:val="00596B"/>
        </w:rPr>
        <w:t>website</w:t>
      </w:r>
      <w:proofErr w:type="gramEnd"/>
      <w:r w:rsidRPr="00DE7BE8">
        <w:rPr>
          <w:rFonts w:ascii="Verdana" w:hAnsi="Verdana"/>
          <w:color w:val="00596B"/>
        </w:rPr>
        <w:t xml:space="preserve"> or </w:t>
      </w:r>
      <w:proofErr w:type="gramStart"/>
      <w:r w:rsidRPr="00DE7BE8">
        <w:rPr>
          <w:rFonts w:ascii="Verdana" w:hAnsi="Verdana"/>
          <w:color w:val="00596B"/>
        </w:rPr>
        <w:t>magazine</w:t>
      </w:r>
      <w:proofErr w:type="gramEnd"/>
      <w:r w:rsidRPr="00DE7BE8">
        <w:rPr>
          <w:rFonts w:ascii="Verdana" w:hAnsi="Verdana"/>
          <w:color w:val="00596B"/>
        </w:rPr>
        <w:t>.</w:t>
      </w:r>
    </w:p>
    <w:p w14:paraId="7FCDA686" w14:textId="5CDCAACC" w:rsidR="001D19D0" w:rsidRPr="00DE7BE8" w:rsidRDefault="00A41B1F" w:rsidP="00DE7BE8">
      <w:pPr>
        <w:pStyle w:val="NoSpacing"/>
        <w:numPr>
          <w:ilvl w:val="0"/>
          <w:numId w:val="16"/>
        </w:numPr>
        <w:rPr>
          <w:rFonts w:ascii="Verdana" w:hAnsi="Verdana"/>
          <w:bCs/>
          <w:color w:val="00596B"/>
          <w:sz w:val="23"/>
          <w:szCs w:val="23"/>
        </w:rPr>
      </w:pPr>
      <w:r w:rsidRPr="00DE7BE8">
        <w:rPr>
          <w:rFonts w:ascii="Verdana" w:hAnsi="Verdana"/>
          <w:color w:val="00596B"/>
        </w:rPr>
        <w:t>All information has been provided above.</w:t>
      </w:r>
      <w:r w:rsidRPr="00DE7BE8">
        <w:rPr>
          <w:rFonts w:ascii="Verdana" w:hAnsi="Verdana"/>
          <w:color w:val="00596B"/>
        </w:rPr>
        <w:br/>
      </w:r>
    </w:p>
    <w:sectPr w:rsidR="001D19D0" w:rsidRPr="00DE7BE8" w:rsidSect="00D70ED1">
      <w:footerReference w:type="default" r:id="rId13"/>
      <w:pgSz w:w="12240" w:h="15840"/>
      <w:pgMar w:top="1440" w:right="1800" w:bottom="1440" w:left="1800" w:header="720" w:footer="720" w:gutter="0"/>
      <w:pgBorders w:offsetFrom="page">
        <w:top w:val="triple" w:sz="4" w:space="24" w:color="CD9A31"/>
        <w:left w:val="triple" w:sz="4" w:space="24" w:color="CD9A31"/>
        <w:bottom w:val="triple" w:sz="4" w:space="24" w:color="CD9A31"/>
        <w:right w:val="triple" w:sz="4" w:space="24" w:color="CD9A3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0974A" w14:textId="77777777" w:rsidR="00C36222" w:rsidRDefault="00C36222" w:rsidP="00D70ED1">
      <w:pPr>
        <w:spacing w:after="0" w:line="240" w:lineRule="auto"/>
      </w:pPr>
      <w:r>
        <w:separator/>
      </w:r>
    </w:p>
  </w:endnote>
  <w:endnote w:type="continuationSeparator" w:id="0">
    <w:p w14:paraId="46ADEA87" w14:textId="77777777" w:rsidR="00C36222" w:rsidRDefault="00C36222" w:rsidP="00D70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yriad Pro Cond">
    <w:panose1 w:val="020B0506030403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FD92" w14:textId="1D63306E" w:rsidR="00D70ED1" w:rsidRPr="00A52028" w:rsidRDefault="00D70ED1" w:rsidP="00D70ED1">
    <w:pPr>
      <w:pStyle w:val="Footer"/>
      <w:jc w:val="center"/>
      <w:rPr>
        <w:rFonts w:ascii="Myriad Pro Cond" w:hAnsi="Myriad Pro Cond"/>
        <w:color w:val="C00000"/>
        <w:sz w:val="18"/>
        <w:szCs w:val="18"/>
      </w:rPr>
    </w:pPr>
    <w:r w:rsidRPr="00A52028">
      <w:rPr>
        <w:rFonts w:ascii="Myriad Pro Cond" w:hAnsi="Myriad Pro Cond"/>
        <w:color w:val="C00000"/>
        <w:sz w:val="18"/>
        <w:szCs w:val="18"/>
      </w:rPr>
      <w:t>----------------------------------------------------------------------------------------------------------------------------------------------------------------------------</w:t>
    </w:r>
  </w:p>
  <w:p w14:paraId="0CEC5D90" w14:textId="442AC68F" w:rsidR="00D70ED1" w:rsidRPr="00BF173E" w:rsidRDefault="00000000" w:rsidP="00BF173E">
    <w:pPr>
      <w:pStyle w:val="Footer"/>
      <w:jc w:val="center"/>
      <w:rPr>
        <w:rFonts w:ascii="Myriad Pro Cond" w:hAnsi="Myriad Pro Cond"/>
        <w:color w:val="C00000"/>
        <w:sz w:val="17"/>
        <w:szCs w:val="17"/>
      </w:rPr>
    </w:pPr>
    <w:sdt>
      <w:sdtPr>
        <w:rPr>
          <w:rFonts w:ascii="Myriad Pro Cond" w:hAnsi="Myriad Pro Cond"/>
          <w:color w:val="C00000"/>
          <w:sz w:val="17"/>
          <w:szCs w:val="17"/>
        </w:rPr>
        <w:id w:val="1057742283"/>
        <w:docPartObj>
          <w:docPartGallery w:val="Page Numbers (Bottom of Page)"/>
          <w:docPartUnique/>
        </w:docPartObj>
      </w:sdtPr>
      <w:sdtContent>
        <w:sdt>
          <w:sdtPr>
            <w:rPr>
              <w:rFonts w:ascii="Myriad Pro Cond" w:hAnsi="Myriad Pro Cond"/>
              <w:color w:val="C00000"/>
              <w:sz w:val="17"/>
              <w:szCs w:val="17"/>
            </w:rPr>
            <w:id w:val="-1769616900"/>
            <w:docPartObj>
              <w:docPartGallery w:val="Page Numbers (Top of Page)"/>
              <w:docPartUnique/>
            </w:docPartObj>
          </w:sdtPr>
          <w:sdtContent>
            <w:r w:rsidR="00D70ED1">
              <w:rPr>
                <w:rFonts w:ascii="Myriad Pro Cond" w:hAnsi="Myriad Pro Cond"/>
                <w:i/>
                <w:iCs/>
                <w:color w:val="C00000"/>
                <w:sz w:val="17"/>
                <w:szCs w:val="17"/>
              </w:rPr>
              <w:t xml:space="preserve">IKCT to ZAFEMU </w:t>
            </w:r>
            <w:r w:rsidR="004B1A14">
              <w:rPr>
                <w:rFonts w:ascii="Myriad Pro Cond" w:hAnsi="Myriad Pro Cond"/>
                <w:i/>
                <w:iCs/>
                <w:color w:val="C00000"/>
                <w:sz w:val="17"/>
                <w:szCs w:val="17"/>
              </w:rPr>
              <w:t>-</w:t>
            </w:r>
            <w:r w:rsidR="00D70ED1">
              <w:rPr>
                <w:rFonts w:ascii="Myriad Pro Cond" w:hAnsi="Myriad Pro Cond"/>
                <w:i/>
                <w:iCs/>
                <w:color w:val="C00000"/>
                <w:sz w:val="17"/>
                <w:szCs w:val="17"/>
              </w:rPr>
              <w:t xml:space="preserve"> Details of IK Charitable</w:t>
            </w:r>
            <w:r w:rsidR="004B1A14">
              <w:rPr>
                <w:rFonts w:ascii="Myriad Pro Cond" w:hAnsi="Myriad Pro Cond"/>
                <w:i/>
                <w:iCs/>
                <w:color w:val="C00000"/>
                <w:sz w:val="17"/>
                <w:szCs w:val="17"/>
              </w:rPr>
              <w:t xml:space="preserve"> </w:t>
            </w:r>
            <w:r w:rsidR="00D70ED1">
              <w:rPr>
                <w:rFonts w:ascii="Myriad Pro Cond" w:hAnsi="Myriad Pro Cond"/>
                <w:i/>
                <w:iCs/>
                <w:color w:val="C00000"/>
                <w:sz w:val="17"/>
                <w:szCs w:val="17"/>
              </w:rPr>
              <w:t xml:space="preserve">Trust                                    </w:t>
            </w:r>
            <w:r w:rsidR="00D70ED1">
              <w:rPr>
                <w:rFonts w:ascii="Myriad Pro Cond" w:hAnsi="Myriad Pro Cond"/>
                <w:color w:val="C00000"/>
                <w:sz w:val="17"/>
                <w:szCs w:val="17"/>
              </w:rPr>
              <w:t xml:space="preserve">                                                                                                                                                    </w:t>
            </w:r>
            <w:r w:rsidR="00D70ED1" w:rsidRPr="00A52028">
              <w:rPr>
                <w:rFonts w:ascii="Myriad Pro Cond" w:hAnsi="Myriad Pro Cond"/>
                <w:color w:val="C00000"/>
                <w:sz w:val="17"/>
                <w:szCs w:val="17"/>
              </w:rPr>
              <w:t xml:space="preserve">Page </w:t>
            </w:r>
            <w:r w:rsidR="00D70ED1" w:rsidRPr="00A52028">
              <w:rPr>
                <w:rFonts w:ascii="Myriad Pro Cond" w:hAnsi="Myriad Pro Cond"/>
                <w:color w:val="C00000"/>
                <w:sz w:val="17"/>
                <w:szCs w:val="17"/>
              </w:rPr>
              <w:fldChar w:fldCharType="begin"/>
            </w:r>
            <w:r w:rsidR="00D70ED1" w:rsidRPr="00A52028">
              <w:rPr>
                <w:rFonts w:ascii="Myriad Pro Cond" w:hAnsi="Myriad Pro Cond"/>
                <w:color w:val="C00000"/>
                <w:sz w:val="17"/>
                <w:szCs w:val="17"/>
              </w:rPr>
              <w:instrText xml:space="preserve"> PAGE </w:instrText>
            </w:r>
            <w:r w:rsidR="00D70ED1" w:rsidRPr="00A52028">
              <w:rPr>
                <w:rFonts w:ascii="Myriad Pro Cond" w:hAnsi="Myriad Pro Cond"/>
                <w:color w:val="C00000"/>
                <w:sz w:val="17"/>
                <w:szCs w:val="17"/>
              </w:rPr>
              <w:fldChar w:fldCharType="separate"/>
            </w:r>
            <w:r w:rsidR="00D70ED1">
              <w:rPr>
                <w:rFonts w:ascii="Myriad Pro Cond" w:hAnsi="Myriad Pro Cond"/>
                <w:color w:val="C00000"/>
                <w:sz w:val="17"/>
                <w:szCs w:val="17"/>
              </w:rPr>
              <w:t>1</w:t>
            </w:r>
            <w:r w:rsidR="00D70ED1" w:rsidRPr="00A52028">
              <w:rPr>
                <w:rFonts w:ascii="Myriad Pro Cond" w:hAnsi="Myriad Pro Cond"/>
                <w:color w:val="C00000"/>
                <w:sz w:val="17"/>
                <w:szCs w:val="17"/>
              </w:rPr>
              <w:fldChar w:fldCharType="end"/>
            </w:r>
            <w:r w:rsidR="00D70ED1" w:rsidRPr="00A52028">
              <w:rPr>
                <w:rFonts w:ascii="Myriad Pro Cond" w:hAnsi="Myriad Pro Cond"/>
                <w:color w:val="C00000"/>
                <w:sz w:val="17"/>
                <w:szCs w:val="17"/>
              </w:rPr>
              <w:t xml:space="preserve"> </w:t>
            </w:r>
            <w:r w:rsidR="00D70ED1" w:rsidRPr="00A52028">
              <w:rPr>
                <w:color w:val="C00000"/>
                <w:sz w:val="17"/>
                <w:szCs w:val="17"/>
              </w:rPr>
              <w:t>|</w:t>
            </w:r>
            <w:r w:rsidR="00D70ED1" w:rsidRPr="00A52028">
              <w:rPr>
                <w:rFonts w:ascii="Myriad Pro Cond" w:hAnsi="Myriad Pro Cond"/>
                <w:color w:val="C00000"/>
                <w:sz w:val="17"/>
                <w:szCs w:val="17"/>
              </w:rPr>
              <w:t xml:space="preserve"> </w:t>
            </w:r>
            <w:r w:rsidR="00D70ED1" w:rsidRPr="00A52028">
              <w:rPr>
                <w:rFonts w:ascii="Myriad Pro Cond" w:hAnsi="Myriad Pro Cond"/>
                <w:color w:val="C00000"/>
                <w:sz w:val="17"/>
                <w:szCs w:val="17"/>
              </w:rPr>
              <w:fldChar w:fldCharType="begin"/>
            </w:r>
            <w:r w:rsidR="00D70ED1" w:rsidRPr="00A52028">
              <w:rPr>
                <w:rFonts w:ascii="Myriad Pro Cond" w:hAnsi="Myriad Pro Cond"/>
                <w:color w:val="C00000"/>
                <w:sz w:val="17"/>
                <w:szCs w:val="17"/>
              </w:rPr>
              <w:instrText xml:space="preserve"> NUMPAGES  </w:instrText>
            </w:r>
            <w:r w:rsidR="00D70ED1" w:rsidRPr="00A52028">
              <w:rPr>
                <w:rFonts w:ascii="Myriad Pro Cond" w:hAnsi="Myriad Pro Cond"/>
                <w:color w:val="C00000"/>
                <w:sz w:val="17"/>
                <w:szCs w:val="17"/>
              </w:rPr>
              <w:fldChar w:fldCharType="separate"/>
            </w:r>
            <w:r w:rsidR="00D70ED1">
              <w:rPr>
                <w:rFonts w:ascii="Myriad Pro Cond" w:hAnsi="Myriad Pro Cond"/>
                <w:color w:val="C00000"/>
                <w:sz w:val="17"/>
                <w:szCs w:val="17"/>
              </w:rPr>
              <w:t>2</w:t>
            </w:r>
            <w:r w:rsidR="00D70ED1" w:rsidRPr="00A52028">
              <w:rPr>
                <w:rFonts w:ascii="Myriad Pro Cond" w:hAnsi="Myriad Pro Cond"/>
                <w:color w:val="C00000"/>
                <w:sz w:val="17"/>
                <w:szCs w:val="17"/>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1D673" w14:textId="77777777" w:rsidR="00C36222" w:rsidRDefault="00C36222" w:rsidP="00D70ED1">
      <w:pPr>
        <w:spacing w:after="0" w:line="240" w:lineRule="auto"/>
      </w:pPr>
      <w:r>
        <w:separator/>
      </w:r>
    </w:p>
  </w:footnote>
  <w:footnote w:type="continuationSeparator" w:id="0">
    <w:p w14:paraId="43D38761" w14:textId="77777777" w:rsidR="00C36222" w:rsidRDefault="00C36222" w:rsidP="00D70E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075DDE"/>
    <w:multiLevelType w:val="hybridMultilevel"/>
    <w:tmpl w:val="F1563B4E"/>
    <w:lvl w:ilvl="0" w:tplc="D6146262">
      <w:start w:val="1"/>
      <w:numFmt w:val="bullet"/>
      <w:lvlText w:val="-"/>
      <w:lvlJc w:val="left"/>
      <w:pPr>
        <w:ind w:left="720" w:hanging="360"/>
      </w:pPr>
      <w:rPr>
        <w:rFonts w:ascii="Verdana" w:eastAsiaTheme="minorEastAsia" w:hAnsi="Verdana" w:cstheme="minorBidi" w:hint="default"/>
        <w:u w:val="none"/>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48D0885"/>
    <w:multiLevelType w:val="hybridMultilevel"/>
    <w:tmpl w:val="0284D0BC"/>
    <w:lvl w:ilvl="0" w:tplc="D6146262">
      <w:start w:val="1"/>
      <w:numFmt w:val="bullet"/>
      <w:lvlText w:val="-"/>
      <w:lvlJc w:val="left"/>
      <w:pPr>
        <w:ind w:left="1080" w:hanging="360"/>
      </w:pPr>
      <w:rPr>
        <w:rFonts w:ascii="Verdana" w:eastAsiaTheme="minorEastAsia" w:hAnsi="Verdana" w:cstheme="minorBidi" w:hint="default"/>
        <w:u w:val="none"/>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1" w15:restartNumberingAfterBreak="0">
    <w:nsid w:val="24D533CC"/>
    <w:multiLevelType w:val="hybridMultilevel"/>
    <w:tmpl w:val="CCC8BD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3804C7"/>
    <w:multiLevelType w:val="hybridMultilevel"/>
    <w:tmpl w:val="1A9C36A2"/>
    <w:lvl w:ilvl="0" w:tplc="20000001">
      <w:start w:val="1"/>
      <w:numFmt w:val="bullet"/>
      <w:lvlText w:val=""/>
      <w:lvlJc w:val="left"/>
      <w:pPr>
        <w:ind w:left="720" w:hanging="360"/>
      </w:pPr>
      <w:rPr>
        <w:rFonts w:ascii="Symbol" w:hAnsi="Symbol" w:hint="default"/>
        <w:u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310EB9"/>
    <w:multiLevelType w:val="hybridMultilevel"/>
    <w:tmpl w:val="5A5630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7B54C11"/>
    <w:multiLevelType w:val="hybridMultilevel"/>
    <w:tmpl w:val="2B32A708"/>
    <w:lvl w:ilvl="0" w:tplc="20000001">
      <w:start w:val="1"/>
      <w:numFmt w:val="bullet"/>
      <w:lvlText w:val=""/>
      <w:lvlJc w:val="left"/>
      <w:pPr>
        <w:ind w:left="720" w:hanging="360"/>
      </w:pPr>
      <w:rPr>
        <w:rFonts w:ascii="Symbol" w:hAnsi="Symbol" w:hint="default"/>
        <w:u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8D91FDA"/>
    <w:multiLevelType w:val="hybridMultilevel"/>
    <w:tmpl w:val="8B12D6C4"/>
    <w:lvl w:ilvl="0" w:tplc="2000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2F202EB"/>
    <w:multiLevelType w:val="hybridMultilevel"/>
    <w:tmpl w:val="B20E65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7102B13"/>
    <w:multiLevelType w:val="hybridMultilevel"/>
    <w:tmpl w:val="48A6884A"/>
    <w:lvl w:ilvl="0" w:tplc="28D61E04">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A7432CC"/>
    <w:multiLevelType w:val="hybridMultilevel"/>
    <w:tmpl w:val="F4B8FF16"/>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9" w15:restartNumberingAfterBreak="0">
    <w:nsid w:val="6DC8524C"/>
    <w:multiLevelType w:val="hybridMultilevel"/>
    <w:tmpl w:val="EAF8D2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2032F6F"/>
    <w:multiLevelType w:val="hybridMultilevel"/>
    <w:tmpl w:val="ED6045B4"/>
    <w:lvl w:ilvl="0" w:tplc="D6146262">
      <w:start w:val="1"/>
      <w:numFmt w:val="bullet"/>
      <w:lvlText w:val="-"/>
      <w:lvlJc w:val="left"/>
      <w:pPr>
        <w:ind w:left="720" w:hanging="360"/>
      </w:pPr>
      <w:rPr>
        <w:rFonts w:ascii="Verdana" w:eastAsiaTheme="minorEastAsia" w:hAnsi="Verdana" w:cstheme="minorBidi" w:hint="default"/>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FE96EEC"/>
    <w:multiLevelType w:val="hybridMultilevel"/>
    <w:tmpl w:val="383806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25959426">
    <w:abstractNumId w:val="8"/>
  </w:num>
  <w:num w:numId="2" w16cid:durableId="971401471">
    <w:abstractNumId w:val="6"/>
  </w:num>
  <w:num w:numId="3" w16cid:durableId="982926135">
    <w:abstractNumId w:val="5"/>
  </w:num>
  <w:num w:numId="4" w16cid:durableId="228271860">
    <w:abstractNumId w:val="4"/>
  </w:num>
  <w:num w:numId="5" w16cid:durableId="360478016">
    <w:abstractNumId w:val="7"/>
  </w:num>
  <w:num w:numId="6" w16cid:durableId="875511336">
    <w:abstractNumId w:val="3"/>
  </w:num>
  <w:num w:numId="7" w16cid:durableId="1405908011">
    <w:abstractNumId w:val="2"/>
  </w:num>
  <w:num w:numId="8" w16cid:durableId="2128699089">
    <w:abstractNumId w:val="1"/>
  </w:num>
  <w:num w:numId="9" w16cid:durableId="2011789316">
    <w:abstractNumId w:val="0"/>
  </w:num>
  <w:num w:numId="10" w16cid:durableId="830801177">
    <w:abstractNumId w:val="13"/>
  </w:num>
  <w:num w:numId="11" w16cid:durableId="933325499">
    <w:abstractNumId w:val="11"/>
  </w:num>
  <w:num w:numId="12" w16cid:durableId="450058564">
    <w:abstractNumId w:val="15"/>
  </w:num>
  <w:num w:numId="13" w16cid:durableId="2136172760">
    <w:abstractNumId w:val="19"/>
  </w:num>
  <w:num w:numId="14" w16cid:durableId="1176113869">
    <w:abstractNumId w:val="17"/>
  </w:num>
  <w:num w:numId="15" w16cid:durableId="464662333">
    <w:abstractNumId w:val="9"/>
  </w:num>
  <w:num w:numId="16" w16cid:durableId="480271602">
    <w:abstractNumId w:val="18"/>
  </w:num>
  <w:num w:numId="17" w16cid:durableId="284234213">
    <w:abstractNumId w:val="16"/>
  </w:num>
  <w:num w:numId="18" w16cid:durableId="906106453">
    <w:abstractNumId w:val="21"/>
  </w:num>
  <w:num w:numId="19" w16cid:durableId="1782650247">
    <w:abstractNumId w:val="14"/>
  </w:num>
  <w:num w:numId="20" w16cid:durableId="9262879">
    <w:abstractNumId w:val="12"/>
  </w:num>
  <w:num w:numId="21" w16cid:durableId="78648107">
    <w:abstractNumId w:val="10"/>
  </w:num>
  <w:num w:numId="22" w16cid:durableId="17711231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DF3"/>
    <w:rsid w:val="00034616"/>
    <w:rsid w:val="00036B3F"/>
    <w:rsid w:val="00057695"/>
    <w:rsid w:val="0006063C"/>
    <w:rsid w:val="00076468"/>
    <w:rsid w:val="000B6259"/>
    <w:rsid w:val="00131245"/>
    <w:rsid w:val="0015074B"/>
    <w:rsid w:val="0015730C"/>
    <w:rsid w:val="001667BC"/>
    <w:rsid w:val="0018009E"/>
    <w:rsid w:val="001D19D0"/>
    <w:rsid w:val="001D3C76"/>
    <w:rsid w:val="001D7E63"/>
    <w:rsid w:val="001E4410"/>
    <w:rsid w:val="00205AD8"/>
    <w:rsid w:val="00206416"/>
    <w:rsid w:val="00221FC2"/>
    <w:rsid w:val="00255D33"/>
    <w:rsid w:val="00261B81"/>
    <w:rsid w:val="0027708E"/>
    <w:rsid w:val="0028446D"/>
    <w:rsid w:val="0029639D"/>
    <w:rsid w:val="00326F90"/>
    <w:rsid w:val="003301AE"/>
    <w:rsid w:val="00365758"/>
    <w:rsid w:val="0037123E"/>
    <w:rsid w:val="003864B8"/>
    <w:rsid w:val="003C1AD2"/>
    <w:rsid w:val="003D34E1"/>
    <w:rsid w:val="0042735C"/>
    <w:rsid w:val="00450F65"/>
    <w:rsid w:val="00463729"/>
    <w:rsid w:val="0047683A"/>
    <w:rsid w:val="00481458"/>
    <w:rsid w:val="004B1A14"/>
    <w:rsid w:val="004D1E84"/>
    <w:rsid w:val="00530866"/>
    <w:rsid w:val="00532E03"/>
    <w:rsid w:val="00551066"/>
    <w:rsid w:val="00581538"/>
    <w:rsid w:val="005B4013"/>
    <w:rsid w:val="005E0736"/>
    <w:rsid w:val="005E0DDE"/>
    <w:rsid w:val="005F598E"/>
    <w:rsid w:val="006746D4"/>
    <w:rsid w:val="006C39BE"/>
    <w:rsid w:val="006F3CC8"/>
    <w:rsid w:val="00722D73"/>
    <w:rsid w:val="00772001"/>
    <w:rsid w:val="00793D15"/>
    <w:rsid w:val="007A3097"/>
    <w:rsid w:val="007A31B9"/>
    <w:rsid w:val="0080061D"/>
    <w:rsid w:val="00801E96"/>
    <w:rsid w:val="00817466"/>
    <w:rsid w:val="008239D9"/>
    <w:rsid w:val="00850A0A"/>
    <w:rsid w:val="00883EFF"/>
    <w:rsid w:val="00895AF7"/>
    <w:rsid w:val="009213BC"/>
    <w:rsid w:val="00930806"/>
    <w:rsid w:val="009D73BF"/>
    <w:rsid w:val="00A41B1F"/>
    <w:rsid w:val="00A828AF"/>
    <w:rsid w:val="00A92A56"/>
    <w:rsid w:val="00AA1D8D"/>
    <w:rsid w:val="00AA7C2B"/>
    <w:rsid w:val="00AD54C5"/>
    <w:rsid w:val="00B47730"/>
    <w:rsid w:val="00B8258B"/>
    <w:rsid w:val="00BD66B2"/>
    <w:rsid w:val="00BE146C"/>
    <w:rsid w:val="00BE40CA"/>
    <w:rsid w:val="00BF173E"/>
    <w:rsid w:val="00C0437F"/>
    <w:rsid w:val="00C251B2"/>
    <w:rsid w:val="00C36222"/>
    <w:rsid w:val="00C63B88"/>
    <w:rsid w:val="00CB0664"/>
    <w:rsid w:val="00CD262A"/>
    <w:rsid w:val="00CE41CC"/>
    <w:rsid w:val="00D33B75"/>
    <w:rsid w:val="00D70ED1"/>
    <w:rsid w:val="00DC05F4"/>
    <w:rsid w:val="00DE7BE8"/>
    <w:rsid w:val="00E03176"/>
    <w:rsid w:val="00E06114"/>
    <w:rsid w:val="00E112BC"/>
    <w:rsid w:val="00E16FEF"/>
    <w:rsid w:val="00E60F94"/>
    <w:rsid w:val="00E744C2"/>
    <w:rsid w:val="00E818B2"/>
    <w:rsid w:val="00E92B62"/>
    <w:rsid w:val="00EC5B79"/>
    <w:rsid w:val="00F17AD4"/>
    <w:rsid w:val="00F225FF"/>
    <w:rsid w:val="00F34A1D"/>
    <w:rsid w:val="00F36994"/>
    <w:rsid w:val="00F4179A"/>
    <w:rsid w:val="00F703E2"/>
    <w:rsid w:val="00F90DFF"/>
    <w:rsid w:val="00FA17FB"/>
    <w:rsid w:val="00FC693F"/>
    <w:rsid w:val="00FC74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0CD26F"/>
  <w14:defaultImageDpi w14:val="300"/>
  <w15:docId w15:val="{F88DFDF7-2664-4CB7-912B-312DBD49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83EFF"/>
    <w:rPr>
      <w:color w:val="0000FF" w:themeColor="hyperlink"/>
      <w:u w:val="single"/>
    </w:rPr>
  </w:style>
  <w:style w:type="character" w:styleId="UnresolvedMention">
    <w:name w:val="Unresolved Mention"/>
    <w:basedOn w:val="DefaultParagraphFont"/>
    <w:uiPriority w:val="99"/>
    <w:semiHidden/>
    <w:unhideWhenUsed/>
    <w:rsid w:val="00883EFF"/>
    <w:rPr>
      <w:color w:val="605E5C"/>
      <w:shd w:val="clear" w:color="auto" w:fill="E1DFDD"/>
    </w:rPr>
  </w:style>
  <w:style w:type="paragraph" w:styleId="NormalWeb">
    <w:name w:val="Normal (Web)"/>
    <w:basedOn w:val="Normal"/>
    <w:uiPriority w:val="99"/>
    <w:semiHidden/>
    <w:unhideWhenUsed/>
    <w:rsid w:val="00532E0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F17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ikcharitabletrus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s.app.goo.gl/TRpX8dgxQCFFqJf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kcharitabletrustzambia@gmail.com" TargetMode="External"/><Relationship Id="rId4" Type="http://schemas.openxmlformats.org/officeDocument/2006/relationships/settings" Target="settings.xml"/><Relationship Id="rId9" Type="http://schemas.openxmlformats.org/officeDocument/2006/relationships/hyperlink" Target="mailto:ikct.man@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1</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cp:lastModifiedBy>
  <cp:revision>30</cp:revision>
  <dcterms:created xsi:type="dcterms:W3CDTF">2026-03-24T15:10:00Z</dcterms:created>
  <dcterms:modified xsi:type="dcterms:W3CDTF">2026-04-23T15:21:00Z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2fbc9a35-317a-46a1-8b69-a4b76d20e760</vt:lpwstr>
  </property>
</Properties>
</file>